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47EA" w14:textId="6EABFC42" w:rsidR="00225C7F" w:rsidRDefault="00225C7F" w:rsidP="00225C7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56F95E7F" w14:textId="0A1FDA0A" w:rsidR="00225C7F" w:rsidRPr="00225C7F" w:rsidRDefault="00225C7F" w:rsidP="00225C7F">
      <w:pPr>
        <w:spacing w:after="0" w:line="240" w:lineRule="auto"/>
        <w:rPr>
          <w:rFonts w:ascii="宋体" w:eastAsia="宋体" w:hAnsi="宋体" w:cs="宋体"/>
          <w:b/>
          <w:bCs/>
          <w:color w:val="202020"/>
          <w:sz w:val="40"/>
          <w:szCs w:val="40"/>
        </w:rPr>
      </w:pPr>
      <w:r w:rsidRPr="00225C7F">
        <w:rPr>
          <w:rFonts w:ascii="宋体" w:eastAsia="宋体" w:hAnsi="宋体" w:cs="宋体" w:hint="eastAsia"/>
          <w:b/>
          <w:bCs/>
          <w:color w:val="202020"/>
          <w:sz w:val="40"/>
          <w:szCs w:val="40"/>
        </w:rPr>
        <w:t>简洁版CKS注册指南</w:t>
      </w:r>
    </w:p>
    <w:p w14:paraId="6FF7D90D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02020"/>
          <w:sz w:val="24"/>
          <w:szCs w:val="24"/>
        </w:rPr>
        <w:t>1、</w:t>
      </w:r>
      <w:r w:rsidRPr="00225C7F">
        <w:rPr>
          <w:rFonts w:ascii="微软雅黑" w:eastAsia="微软雅黑" w:hAnsi="微软雅黑" w:cs="微软雅黑" w:hint="eastAsia"/>
          <w:b/>
          <w:bCs/>
          <w:color w:val="202020"/>
          <w:sz w:val="24"/>
          <w:szCs w:val="24"/>
        </w:rPr>
        <w:t>登陆网址</w:t>
      </w:r>
      <w:r w:rsidRPr="00225C7F">
        <w:rPr>
          <w:rFonts w:ascii="Helvetica" w:eastAsia="Times New Roman" w:hAnsi="Helvetica" w:cs="Helvetica"/>
          <w:b/>
          <w:bCs/>
          <w:i/>
          <w:iCs/>
          <w:color w:val="202020"/>
          <w:sz w:val="24"/>
          <w:szCs w:val="24"/>
          <w:u w:val="single"/>
        </w:rPr>
        <w:t>https://www.clinicalkey.com/student</w:t>
      </w:r>
    </w:p>
    <w:p w14:paraId="124EA829" w14:textId="77777777" w:rsidR="00225C7F" w:rsidRPr="00225C7F" w:rsidRDefault="00225C7F" w:rsidP="00225C7F">
      <w:pPr>
        <w:spacing w:after="0" w:line="240" w:lineRule="auto"/>
        <w:rPr>
          <w:rFonts w:ascii="微软雅黑" w:eastAsia="微软雅黑" w:hAnsi="微软雅黑" w:cs="微软雅黑"/>
          <w:b/>
          <w:bCs/>
          <w:sz w:val="21"/>
          <w:szCs w:val="21"/>
        </w:rPr>
      </w:pPr>
      <w:r w:rsidRPr="00225C7F">
        <w:rPr>
          <w:rFonts w:ascii="微软雅黑" w:eastAsia="微软雅黑" w:hAnsi="微软雅黑" w:cs="微软雅黑"/>
          <w:b/>
          <w:bCs/>
          <w:sz w:val="21"/>
          <w:szCs w:val="21"/>
        </w:rPr>
        <w:t>     </w:t>
      </w: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点击</w:t>
      </w:r>
      <w:r w:rsidRPr="00225C7F">
        <w:rPr>
          <w:rFonts w:ascii="微软雅黑" w:eastAsia="微软雅黑" w:hAnsi="微软雅黑" w:cs="微软雅黑"/>
          <w:b/>
          <w:bCs/>
          <w:sz w:val="21"/>
          <w:szCs w:val="21"/>
        </w:rPr>
        <w:t>Register now.</w:t>
      </w:r>
    </w:p>
    <w:p w14:paraId="02FC626A" w14:textId="3084E40D" w:rsidR="00225C7F" w:rsidRPr="00225C7F" w:rsidRDefault="00225C7F" w:rsidP="00225C7F">
      <w:pPr>
        <w:spacing w:after="0" w:line="240" w:lineRule="auto"/>
        <w:rPr>
          <w:rFonts w:ascii="微软雅黑" w:eastAsia="微软雅黑" w:hAnsi="微软雅黑" w:cs="微软雅黑"/>
          <w:b/>
          <w:bCs/>
          <w:sz w:val="21"/>
          <w:szCs w:val="21"/>
        </w:rPr>
      </w:pP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2、输入姓名、邮箱、密码信息，完成注册；</w:t>
      </w:r>
    </w:p>
    <w:p w14:paraId="44B68D5E" w14:textId="752D916C" w:rsidR="00225C7F" w:rsidRDefault="00225C7F" w:rsidP="00225C7F">
      <w:pPr>
        <w:spacing w:after="0" w:line="240" w:lineRule="auto"/>
        <w:rPr>
          <w:rFonts w:ascii="Helvetica" w:eastAsia="Times New Roman" w:hAnsi="Helvetica" w:cs="Helvetica" w:hint="eastAsia"/>
          <w:b/>
          <w:bCs/>
          <w:color w:val="202020"/>
          <w:sz w:val="24"/>
          <w:szCs w:val="24"/>
        </w:rPr>
      </w:pP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3、</w:t>
      </w: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注册账号后登陆，进入数据库主</w:t>
      </w:r>
      <w:r w:rsidRPr="00225C7F">
        <w:rPr>
          <w:rFonts w:ascii="微软雅黑" w:eastAsia="微软雅黑" w:hAnsi="微软雅黑" w:cs="微软雅黑"/>
          <w:b/>
          <w:bCs/>
          <w:sz w:val="21"/>
          <w:szCs w:val="21"/>
        </w:rPr>
        <w:t>页</w:t>
      </w: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。</w:t>
      </w:r>
    </w:p>
    <w:p w14:paraId="03654DA6" w14:textId="60609399" w:rsidR="00225C7F" w:rsidRDefault="00225C7F" w:rsidP="00225C7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  <w:bookmarkStart w:id="0" w:name="_GoBack"/>
      <w:bookmarkEnd w:id="0"/>
    </w:p>
    <w:p w14:paraId="740B3A8E" w14:textId="77777777" w:rsidR="00225C7F" w:rsidRDefault="00225C7F" w:rsidP="00225C7F">
      <w:pPr>
        <w:spacing w:after="0" w:line="240" w:lineRule="auto"/>
        <w:rPr>
          <w:rFonts w:ascii="Helvetica" w:eastAsia="Times New Roman" w:hAnsi="Helvetica" w:cs="Helvetica" w:hint="eastAsia"/>
          <w:b/>
          <w:bCs/>
          <w:color w:val="202020"/>
          <w:sz w:val="24"/>
          <w:szCs w:val="24"/>
        </w:rPr>
      </w:pPr>
    </w:p>
    <w:p w14:paraId="7EEB78FB" w14:textId="7C1A4E86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40"/>
          <w:szCs w:val="40"/>
        </w:rPr>
      </w:pPr>
      <w:r w:rsidRPr="00225C7F">
        <w:rPr>
          <w:rFonts w:ascii="宋体" w:eastAsia="宋体" w:hAnsi="宋体" w:cs="宋体" w:hint="eastAsia"/>
          <w:b/>
          <w:bCs/>
          <w:color w:val="202020"/>
          <w:sz w:val="40"/>
          <w:szCs w:val="40"/>
        </w:rPr>
        <w:t>详细版CKS注册指南</w:t>
      </w:r>
    </w:p>
    <w:p w14:paraId="64814A0D" w14:textId="77777777" w:rsidR="00225C7F" w:rsidRDefault="00225C7F" w:rsidP="00225C7F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14:paraId="4B7F0F21" w14:textId="047A57A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1</w:t>
      </w:r>
      <w:r w:rsidRPr="00225C7F">
        <w:rPr>
          <w:rFonts w:ascii="微软雅黑" w:eastAsia="微软雅黑" w:hAnsi="微软雅黑" w:cs="微软雅黑" w:hint="eastAsia"/>
          <w:b/>
          <w:bCs/>
          <w:color w:val="202020"/>
          <w:sz w:val="24"/>
          <w:szCs w:val="24"/>
        </w:rPr>
        <w:t>、登陆网址</w:t>
      </w:r>
      <w:r w:rsidRPr="00225C7F">
        <w:rPr>
          <w:rFonts w:ascii="Helvetica" w:eastAsia="Times New Roman" w:hAnsi="Helvetica" w:cs="Helvetica"/>
          <w:b/>
          <w:bCs/>
          <w:i/>
          <w:iCs/>
          <w:color w:val="202020"/>
          <w:sz w:val="24"/>
          <w:szCs w:val="24"/>
          <w:u w:val="single"/>
        </w:rPr>
        <w:t>https://www.clinicalkey.com/student</w:t>
      </w:r>
    </w:p>
    <w:p w14:paraId="6474366F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     </w:t>
      </w:r>
      <w:r w:rsidRPr="00225C7F">
        <w:rPr>
          <w:rFonts w:ascii="微软雅黑" w:eastAsia="微软雅黑" w:hAnsi="微软雅黑" w:cs="微软雅黑" w:hint="eastAsia"/>
          <w:b/>
          <w:bCs/>
          <w:color w:val="202020"/>
          <w:sz w:val="24"/>
          <w:szCs w:val="24"/>
        </w:rPr>
        <w:t>点击</w:t>
      </w:r>
      <w:r w:rsidRPr="00225C7F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Register now.</w:t>
      </w:r>
    </w:p>
    <w:p w14:paraId="59592B2C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color w:val="53565A"/>
          <w:sz w:val="24"/>
          <w:szCs w:val="24"/>
        </w:rPr>
        <w:t>   </w:t>
      </w:r>
      <w:r w:rsidRPr="00225C7F">
        <w:rPr>
          <w:rFonts w:ascii="Helvetica" w:eastAsia="Times New Roman" w:hAnsi="Helvetica" w:cs="Helvetica"/>
          <w:color w:val="53565A"/>
          <w:sz w:val="18"/>
          <w:szCs w:val="18"/>
        </w:rPr>
        <w:t>   (*</w:t>
      </w:r>
      <w:r w:rsidRPr="00225C7F">
        <w:rPr>
          <w:rFonts w:ascii="微软雅黑" w:eastAsia="微软雅黑" w:hAnsi="微软雅黑" w:cs="微软雅黑" w:hint="eastAsia"/>
          <w:color w:val="53565A"/>
          <w:sz w:val="18"/>
          <w:szCs w:val="18"/>
        </w:rPr>
        <w:t>连接</w:t>
      </w:r>
      <w:r w:rsidRPr="00225C7F">
        <w:rPr>
          <w:rFonts w:ascii="Helvetica" w:eastAsia="Times New Roman" w:hAnsi="Helvetica" w:cs="Helvetica"/>
          <w:color w:val="53565A"/>
          <w:sz w:val="18"/>
          <w:szCs w:val="18"/>
        </w:rPr>
        <w:t>IP</w:t>
      </w:r>
      <w:r w:rsidRPr="00225C7F">
        <w:rPr>
          <w:rFonts w:ascii="微软雅黑" w:eastAsia="微软雅黑" w:hAnsi="微软雅黑" w:cs="微软雅黑" w:hint="eastAsia"/>
          <w:color w:val="53565A"/>
          <w:sz w:val="18"/>
          <w:szCs w:val="18"/>
        </w:rPr>
        <w:t>范围内网络，在</w:t>
      </w:r>
      <w:r w:rsidRPr="00225C7F">
        <w:rPr>
          <w:rFonts w:ascii="Helvetica" w:eastAsia="Times New Roman" w:hAnsi="Helvetica" w:cs="Helvetica"/>
          <w:color w:val="53565A"/>
          <w:sz w:val="18"/>
          <w:szCs w:val="18"/>
        </w:rPr>
        <w:t>PC</w:t>
      </w:r>
      <w:r w:rsidRPr="00225C7F">
        <w:rPr>
          <w:rFonts w:ascii="微软雅黑" w:eastAsia="微软雅黑" w:hAnsi="微软雅黑" w:cs="微软雅黑" w:hint="eastAsia"/>
          <w:color w:val="53565A"/>
          <w:sz w:val="18"/>
          <w:szCs w:val="18"/>
        </w:rPr>
        <w:t>端或手机浏览器注册成功后，可以在手机端</w:t>
      </w:r>
      <w:r w:rsidRPr="00225C7F">
        <w:rPr>
          <w:rFonts w:ascii="Helvetica" w:eastAsia="Times New Roman" w:hAnsi="Helvetica" w:cs="Helvetica"/>
          <w:color w:val="53565A"/>
          <w:sz w:val="18"/>
          <w:szCs w:val="18"/>
        </w:rPr>
        <w:t>app</w:t>
      </w:r>
      <w:r w:rsidRPr="00225C7F">
        <w:rPr>
          <w:rFonts w:ascii="微软雅黑" w:eastAsia="微软雅黑" w:hAnsi="微软雅黑" w:cs="微软雅黑" w:hint="eastAsia"/>
          <w:color w:val="53565A"/>
          <w:sz w:val="18"/>
          <w:szCs w:val="18"/>
        </w:rPr>
        <w:t>离线读书听书</w:t>
      </w:r>
      <w:r w:rsidRPr="00225C7F">
        <w:rPr>
          <w:rFonts w:ascii="Helvetica" w:eastAsia="Times New Roman" w:hAnsi="Helvetica" w:cs="Helvetica"/>
          <w:color w:val="53565A"/>
          <w:sz w:val="18"/>
          <w:szCs w:val="18"/>
        </w:rPr>
        <w:t>)</w:t>
      </w:r>
    </w:p>
    <w:p w14:paraId="4CDA1192" w14:textId="4AB854C9" w:rsidR="00225C7F" w:rsidRPr="00225C7F" w:rsidRDefault="00225C7F" w:rsidP="0022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8CCA2F" wp14:editId="4E4BBDAC">
            <wp:extent cx="5486400" cy="2475865"/>
            <wp:effectExtent l="0" t="0" r="0" b="635"/>
            <wp:docPr id="7" name="Picture 7" descr="http://duanshu-1253562005.cossh.myqcloud.com/dsapply/image/61ae29215d5c71115bf74dbd6e130a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anshu-1253562005.cossh.myqcloud.com/dsapply/image/61ae29215d5c71115bf74dbd6e130a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0FF07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6A4AC73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67889C0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sz w:val="21"/>
          <w:szCs w:val="21"/>
        </w:rPr>
        <w:t>2</w:t>
      </w: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、注册账号后登陆，进入数据库主</w:t>
      </w:r>
      <w:r w:rsidRPr="00225C7F">
        <w:rPr>
          <w:rFonts w:ascii="微软雅黑" w:eastAsia="微软雅黑" w:hAnsi="微软雅黑" w:cs="微软雅黑"/>
          <w:b/>
          <w:bCs/>
          <w:sz w:val="21"/>
          <w:szCs w:val="21"/>
        </w:rPr>
        <w:t>页</w:t>
      </w:r>
    </w:p>
    <w:p w14:paraId="294959A7" w14:textId="7AE54652" w:rsidR="00225C7F" w:rsidRPr="00225C7F" w:rsidRDefault="00225C7F" w:rsidP="0022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3524F8" wp14:editId="6F8FCE2B">
            <wp:extent cx="3365500" cy="3905250"/>
            <wp:effectExtent l="0" t="0" r="6350" b="0"/>
            <wp:docPr id="6" name="Picture 6" descr="http://duanshu-1253562005.cossh.myqcloud.com/dsapply/image/ecf379ca1ffb83faa4f22c9f47983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anshu-1253562005.cossh.myqcloud.com/dsapply/image/ecf379ca1ffb83faa4f22c9f479833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1968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0B389E66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6216D06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sz w:val="21"/>
          <w:szCs w:val="21"/>
        </w:rPr>
        <w:t>3</w:t>
      </w: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、手机</w:t>
      </w:r>
      <w:r w:rsidRPr="00225C7F">
        <w:rPr>
          <w:rFonts w:ascii="Helvetica" w:eastAsia="Times New Roman" w:hAnsi="Helvetica" w:cs="Helvetica"/>
          <w:b/>
          <w:bCs/>
          <w:sz w:val="21"/>
          <w:szCs w:val="21"/>
        </w:rPr>
        <w:t>APP</w:t>
      </w: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下载</w:t>
      </w:r>
      <w:r w:rsidRPr="00225C7F">
        <w:rPr>
          <w:rFonts w:ascii="Helvetica" w:eastAsia="Times New Roman" w:hAnsi="Helvetica" w:cs="Helvetica"/>
          <w:b/>
          <w:bCs/>
          <w:sz w:val="21"/>
          <w:szCs w:val="21"/>
        </w:rPr>
        <w:t>:    </w:t>
      </w:r>
      <w:r w:rsidRPr="00225C7F">
        <w:rPr>
          <w:rFonts w:ascii="微软雅黑" w:eastAsia="微软雅黑" w:hAnsi="微软雅黑" w:cs="微软雅黑" w:hint="eastAsia"/>
          <w:b/>
          <w:bCs/>
          <w:sz w:val="21"/>
          <w:szCs w:val="21"/>
        </w:rPr>
        <w:t>扫描下图二维码下载苹果或安卓手机</w:t>
      </w:r>
      <w:r w:rsidRPr="00225C7F">
        <w:rPr>
          <w:rFonts w:ascii="Helvetica" w:eastAsia="Times New Roman" w:hAnsi="Helvetica" w:cs="Helvetica"/>
          <w:b/>
          <w:bCs/>
          <w:sz w:val="21"/>
          <w:szCs w:val="21"/>
        </w:rPr>
        <w:t>APP</w:t>
      </w:r>
    </w:p>
    <w:p w14:paraId="1B603AFA" w14:textId="4B93B35D" w:rsidR="00225C7F" w:rsidRPr="00225C7F" w:rsidRDefault="00225C7F" w:rsidP="0022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D82B43" wp14:editId="54333561">
            <wp:extent cx="5486400" cy="2538095"/>
            <wp:effectExtent l="0" t="0" r="0" b="0"/>
            <wp:docPr id="5" name="Picture 5" descr="http://duanshu-1253562005.cossh.myqcloud.com/dsapply/image/e6a32c55a74f460e24cd3ed93fc5d6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anshu-1253562005.cossh.myqcloud.com/dsapply/image/e6a32c55a74f460e24cd3ed93fc5d6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33A59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3DA244A5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5303F64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sz w:val="24"/>
          <w:szCs w:val="24"/>
        </w:rPr>
        <w:t>02</w:t>
      </w:r>
    </w:p>
    <w:p w14:paraId="76FCA3CF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25C7F">
        <w:rPr>
          <w:rFonts w:ascii="Helvetica" w:eastAsia="Times New Roman" w:hAnsi="Helvetica" w:cs="Helvetica"/>
          <w:b/>
          <w:bCs/>
          <w:color w:val="53565A"/>
          <w:sz w:val="27"/>
          <w:szCs w:val="27"/>
        </w:rPr>
        <w:t>ClinicalKey</w:t>
      </w:r>
      <w:proofErr w:type="spellEnd"/>
      <w:r w:rsidRPr="00225C7F">
        <w:rPr>
          <w:rFonts w:ascii="Helvetica" w:eastAsia="Times New Roman" w:hAnsi="Helvetica" w:cs="Helvetica"/>
          <w:b/>
          <w:bCs/>
          <w:color w:val="53565A"/>
          <w:sz w:val="27"/>
          <w:szCs w:val="27"/>
        </w:rPr>
        <w:t xml:space="preserve"> </w:t>
      </w:r>
      <w:proofErr w:type="spellStart"/>
      <w:r w:rsidRPr="00225C7F">
        <w:rPr>
          <w:rFonts w:ascii="Helvetica" w:eastAsia="Times New Roman" w:hAnsi="Helvetica" w:cs="Helvetica"/>
          <w:b/>
          <w:bCs/>
          <w:color w:val="53565A"/>
          <w:sz w:val="27"/>
          <w:szCs w:val="27"/>
        </w:rPr>
        <w:t>Studnet</w:t>
      </w:r>
      <w:proofErr w:type="spellEnd"/>
      <w:r w:rsidRPr="00225C7F">
        <w:rPr>
          <w:rFonts w:ascii="微软雅黑" w:eastAsia="微软雅黑" w:hAnsi="微软雅黑" w:cs="微软雅黑" w:hint="eastAsia"/>
          <w:b/>
          <w:bCs/>
          <w:color w:val="53565A"/>
          <w:sz w:val="27"/>
          <w:szCs w:val="27"/>
        </w:rPr>
        <w:t>产品使用</w:t>
      </w:r>
      <w:r w:rsidRPr="00225C7F">
        <w:rPr>
          <w:rFonts w:ascii="Helvetica" w:eastAsia="Times New Roman" w:hAnsi="Helvetica" w:cs="Helvetica"/>
          <w:b/>
          <w:bCs/>
          <w:color w:val="53565A"/>
          <w:sz w:val="27"/>
          <w:szCs w:val="27"/>
        </w:rPr>
        <w:t>Q&amp;A</w:t>
      </w:r>
    </w:p>
    <w:p w14:paraId="55253D26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0A7CBE0" w14:textId="1C99930A" w:rsidR="00225C7F" w:rsidRPr="00225C7F" w:rsidRDefault="00225C7F" w:rsidP="0022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50787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lastRenderedPageBreak/>
        <w:t>Q: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  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登入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https://www.clinicalkey.com/student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后，为什么没有找到</w:t>
      </w:r>
      <w:proofErr w:type="spellStart"/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Registeration</w:t>
      </w:r>
      <w:proofErr w:type="spellEnd"/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 now</w:t>
      </w:r>
      <w:r w:rsidRPr="00225C7F">
        <w:rPr>
          <w:rFonts w:ascii="微软雅黑" w:eastAsia="微软雅黑" w:hAnsi="微软雅黑" w:cs="微软雅黑"/>
          <w:b/>
          <w:bCs/>
          <w:sz w:val="18"/>
          <w:szCs w:val="18"/>
        </w:rPr>
        <w:t>？</w:t>
      </w:r>
    </w:p>
    <w:p w14:paraId="433E6D88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t>A</w:t>
      </w:r>
      <w:r w:rsidRPr="00225C7F">
        <w:rPr>
          <w:rFonts w:ascii="微软雅黑" w:eastAsia="微软雅黑" w:hAnsi="微软雅黑" w:cs="微软雅黑" w:hint="eastAsia"/>
          <w:b/>
          <w:bCs/>
          <w:color w:val="FF6C00"/>
          <w:sz w:val="18"/>
          <w:szCs w:val="18"/>
        </w:rPr>
        <w:t>：</w:t>
      </w:r>
      <w:r w:rsidRPr="00225C7F">
        <w:rPr>
          <w:rFonts w:ascii="微软雅黑" w:eastAsia="微软雅黑" w:hAnsi="微软雅黑" w:cs="微软雅黑" w:hint="eastAsia"/>
          <w:b/>
          <w:bCs/>
          <w:color w:val="202020"/>
          <w:sz w:val="18"/>
          <w:szCs w:val="18"/>
        </w:rPr>
        <w:t>请检查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是否您已连接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IP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范围内网络</w:t>
      </w:r>
      <w:r w:rsidRPr="00225C7F">
        <w:rPr>
          <w:rFonts w:ascii="微软雅黑" w:eastAsia="微软雅黑" w:hAnsi="微软雅黑" w:cs="微软雅黑"/>
          <w:b/>
          <w:bCs/>
          <w:sz w:val="18"/>
          <w:szCs w:val="18"/>
        </w:rPr>
        <w:t>。</w:t>
      </w:r>
    </w:p>
    <w:p w14:paraId="4CFCC9AE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br/>
      </w:r>
    </w:p>
    <w:p w14:paraId="18D1F8CC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br/>
      </w:r>
    </w:p>
    <w:p w14:paraId="4A4262C1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t>Q</w:t>
      </w:r>
      <w:r w:rsidRPr="00225C7F">
        <w:rPr>
          <w:rFonts w:ascii="微软雅黑" w:eastAsia="微软雅黑" w:hAnsi="微软雅黑" w:cs="微软雅黑" w:hint="eastAsia"/>
          <w:b/>
          <w:bCs/>
          <w:color w:val="FF6C00"/>
          <w:sz w:val="18"/>
          <w:szCs w:val="18"/>
        </w:rPr>
        <w:t>：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PC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端收藏在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Bookshelf 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里的书，如果在手机端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app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查看</w:t>
      </w:r>
      <w:r w:rsidRPr="00225C7F">
        <w:rPr>
          <w:rFonts w:ascii="微软雅黑" w:eastAsia="微软雅黑" w:hAnsi="微软雅黑" w:cs="微软雅黑"/>
          <w:b/>
          <w:bCs/>
          <w:sz w:val="18"/>
          <w:szCs w:val="18"/>
        </w:rPr>
        <w:t>？</w:t>
      </w:r>
    </w:p>
    <w:p w14:paraId="6FD36C3D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t>A</w:t>
      </w:r>
      <w:r w:rsidRPr="00225C7F">
        <w:rPr>
          <w:rFonts w:ascii="微软雅黑" w:eastAsia="微软雅黑" w:hAnsi="微软雅黑" w:cs="微软雅黑" w:hint="eastAsia"/>
          <w:b/>
          <w:bCs/>
          <w:color w:val="FF6C00"/>
          <w:sz w:val="18"/>
          <w:szCs w:val="18"/>
        </w:rPr>
        <w:t>：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如下图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——</w:t>
      </w:r>
    </w:p>
    <w:p w14:paraId="1CEC501B" w14:textId="7BAE1B47" w:rsidR="00225C7F" w:rsidRPr="00225C7F" w:rsidRDefault="00225C7F" w:rsidP="0022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728251" wp14:editId="3DBC4BA0">
            <wp:extent cx="5486400" cy="2824480"/>
            <wp:effectExtent l="0" t="0" r="0" b="0"/>
            <wp:docPr id="3" name="Picture 3" descr="http://duanshu-1253562005.cossh.myqcloud.com/dsapply/image/43f6d0b9f00cad42767dfce1cc633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anshu-1253562005.cossh.myqcloud.com/dsapply/image/43f6d0b9f00cad42767dfce1cc6336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DDAC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4B49DC5C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B979D32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t>Q</w:t>
      </w:r>
      <w:r w:rsidRPr="00225C7F">
        <w:rPr>
          <w:rFonts w:ascii="微软雅黑" w:eastAsia="微软雅黑" w:hAnsi="微软雅黑" w:cs="微软雅黑" w:hint="eastAsia"/>
          <w:b/>
          <w:bCs/>
          <w:color w:val="FF6C00"/>
          <w:sz w:val="18"/>
          <w:szCs w:val="18"/>
        </w:rPr>
        <w:t>：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在全英文状态下看书太难了怎么办</w:t>
      </w:r>
      <w:r w:rsidRPr="00225C7F">
        <w:rPr>
          <w:rFonts w:ascii="微软雅黑" w:eastAsia="微软雅黑" w:hAnsi="微软雅黑" w:cs="微软雅黑"/>
          <w:b/>
          <w:bCs/>
          <w:sz w:val="18"/>
          <w:szCs w:val="18"/>
        </w:rPr>
        <w:t>？</w:t>
      </w:r>
    </w:p>
    <w:p w14:paraId="327676F5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t>A</w:t>
      </w:r>
      <w:r w:rsidRPr="00225C7F">
        <w:rPr>
          <w:rFonts w:ascii="微软雅黑" w:eastAsia="微软雅黑" w:hAnsi="微软雅黑" w:cs="微软雅黑" w:hint="eastAsia"/>
          <w:b/>
          <w:bCs/>
          <w:color w:val="FF6C00"/>
          <w:sz w:val="18"/>
          <w:szCs w:val="18"/>
        </w:rPr>
        <w:t>：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可以在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Chrome 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浏览器上使用</w:t>
      </w:r>
      <w:proofErr w:type="spellStart"/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ClinicalKey</w:t>
      </w:r>
      <w:proofErr w:type="spellEnd"/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 xml:space="preserve"> Student, 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实现全文翻译（视频和图片除外</w:t>
      </w:r>
      <w:r w:rsidRPr="00225C7F">
        <w:rPr>
          <w:rFonts w:ascii="微软雅黑" w:eastAsia="微软雅黑" w:hAnsi="微软雅黑" w:cs="微软雅黑"/>
          <w:b/>
          <w:bCs/>
          <w:sz w:val="18"/>
          <w:szCs w:val="18"/>
        </w:rPr>
        <w:t>）</w:t>
      </w:r>
    </w:p>
    <w:p w14:paraId="05BE6F26" w14:textId="646F0F88" w:rsidR="00225C7F" w:rsidRPr="00225C7F" w:rsidRDefault="00225C7F" w:rsidP="0022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C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FE3F95" wp14:editId="2D244B72">
            <wp:extent cx="5486400" cy="2494915"/>
            <wp:effectExtent l="0" t="0" r="0" b="635"/>
            <wp:docPr id="2" name="Picture 2" descr="http://duanshu-1253562005.cossh.myqcloud.com/dsapply/image/558649811e444dfad257684ffdc266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anshu-1253562005.cossh.myqcloud.com/dsapply/image/558649811e444dfad257684ffdc266f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A59F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470B409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42B766B4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t>Q</w:t>
      </w:r>
      <w:r w:rsidRPr="00225C7F">
        <w:rPr>
          <w:rFonts w:ascii="微软雅黑" w:eastAsia="微软雅黑" w:hAnsi="微软雅黑" w:cs="微软雅黑" w:hint="eastAsia"/>
          <w:b/>
          <w:bCs/>
          <w:color w:val="FF6C00"/>
          <w:sz w:val="18"/>
          <w:szCs w:val="18"/>
        </w:rPr>
        <w:t>：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产品的各个功能操作不理解</w:t>
      </w:r>
      <w:r w:rsidRPr="00225C7F">
        <w:rPr>
          <w:rFonts w:ascii="微软雅黑" w:eastAsia="微软雅黑" w:hAnsi="微软雅黑" w:cs="微软雅黑"/>
          <w:b/>
          <w:bCs/>
          <w:sz w:val="18"/>
          <w:szCs w:val="18"/>
        </w:rPr>
        <w:t>？</w:t>
      </w:r>
    </w:p>
    <w:p w14:paraId="10EBF264" w14:textId="77777777" w:rsidR="00225C7F" w:rsidRPr="00225C7F" w:rsidRDefault="00225C7F" w:rsidP="00225C7F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225C7F">
        <w:rPr>
          <w:rFonts w:ascii="Helvetica" w:eastAsia="Times New Roman" w:hAnsi="Helvetica" w:cs="Helvetica"/>
          <w:b/>
          <w:bCs/>
          <w:color w:val="FF6C00"/>
          <w:sz w:val="18"/>
          <w:szCs w:val="18"/>
        </w:rPr>
        <w:lastRenderedPageBreak/>
        <w:t>A</w:t>
      </w:r>
      <w:r w:rsidRPr="00225C7F">
        <w:rPr>
          <w:rFonts w:ascii="微软雅黑" w:eastAsia="微软雅黑" w:hAnsi="微软雅黑" w:cs="微软雅黑" w:hint="eastAsia"/>
          <w:b/>
          <w:bCs/>
          <w:color w:val="FF6C00"/>
          <w:sz w:val="18"/>
          <w:szCs w:val="18"/>
        </w:rPr>
        <w:t>：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在登入页面和产品首页最底部为您准备了使用辅助工具。请点击</w:t>
      </w:r>
      <w:r w:rsidRPr="00225C7F">
        <w:rPr>
          <w:rFonts w:ascii="Helvetica" w:eastAsia="Times New Roman" w:hAnsi="Helvetica" w:cs="Helvetica"/>
          <w:b/>
          <w:bCs/>
          <w:sz w:val="18"/>
          <w:szCs w:val="18"/>
        </w:rPr>
        <w:t>Resource Center /English Content and Resources</w:t>
      </w:r>
      <w:r w:rsidRPr="00225C7F">
        <w:rPr>
          <w:rFonts w:ascii="微软雅黑" w:eastAsia="微软雅黑" w:hAnsi="微软雅黑" w:cs="微软雅黑" w:hint="eastAsia"/>
          <w:b/>
          <w:bCs/>
          <w:sz w:val="18"/>
          <w:szCs w:val="18"/>
        </w:rPr>
        <w:t>查看。包含使用视频，使用说明，产品资料库概要等</w:t>
      </w:r>
      <w:r w:rsidRPr="00225C7F">
        <w:rPr>
          <w:rFonts w:ascii="微软雅黑" w:eastAsia="微软雅黑" w:hAnsi="微软雅黑" w:cs="微软雅黑"/>
          <w:b/>
          <w:bCs/>
          <w:sz w:val="18"/>
          <w:szCs w:val="18"/>
        </w:rPr>
        <w:t>。</w:t>
      </w:r>
    </w:p>
    <w:p w14:paraId="2F6E510E" w14:textId="1B12DA61" w:rsidR="00C40F98" w:rsidRDefault="00225C7F" w:rsidP="00225C7F">
      <w:r w:rsidRPr="00225C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DA0F05" wp14:editId="15B6A634">
            <wp:extent cx="5486400" cy="2624455"/>
            <wp:effectExtent l="0" t="0" r="0" b="4445"/>
            <wp:docPr id="1" name="Picture 1" descr="http://duanshu-1253562005.cossh.myqcloud.com/dsapply/image/d68926c246ea0cbef1d28f52b8a5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uanshu-1253562005.cossh.myqcloud.com/dsapply/image/d68926c246ea0cbef1d28f52b8a538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F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4F3A" w14:textId="77777777" w:rsidR="007C705E" w:rsidRDefault="007C705E" w:rsidP="00225C7F">
      <w:pPr>
        <w:spacing w:after="0" w:line="240" w:lineRule="auto"/>
      </w:pPr>
      <w:r>
        <w:separator/>
      </w:r>
    </w:p>
  </w:endnote>
  <w:endnote w:type="continuationSeparator" w:id="0">
    <w:p w14:paraId="0654670F" w14:textId="77777777" w:rsidR="007C705E" w:rsidRDefault="007C705E" w:rsidP="0022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A31D" w14:textId="77777777" w:rsidR="007C705E" w:rsidRDefault="007C705E" w:rsidP="00225C7F">
      <w:pPr>
        <w:spacing w:after="0" w:line="240" w:lineRule="auto"/>
      </w:pPr>
      <w:r>
        <w:separator/>
      </w:r>
    </w:p>
  </w:footnote>
  <w:footnote w:type="continuationSeparator" w:id="0">
    <w:p w14:paraId="4D9FD3BE" w14:textId="77777777" w:rsidR="007C705E" w:rsidRDefault="007C705E" w:rsidP="0022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AF"/>
    <w:rsid w:val="00225C7F"/>
    <w:rsid w:val="002742AF"/>
    <w:rsid w:val="007C705E"/>
    <w:rsid w:val="00C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AAF50"/>
  <w15:chartTrackingRefBased/>
  <w15:docId w15:val="{A05183F4-DC72-4DAA-9084-75ABD9E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7F"/>
  </w:style>
  <w:style w:type="paragraph" w:styleId="Footer">
    <w:name w:val="footer"/>
    <w:basedOn w:val="Normal"/>
    <w:link w:val="FooterChar"/>
    <w:uiPriority w:val="99"/>
    <w:unhideWhenUsed/>
    <w:rsid w:val="00225C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7F"/>
  </w:style>
  <w:style w:type="paragraph" w:styleId="NormalWeb">
    <w:name w:val="Normal (Web)"/>
    <w:basedOn w:val="Normal"/>
    <w:uiPriority w:val="99"/>
    <w:semiHidden/>
    <w:unhideWhenUsed/>
    <w:rsid w:val="0022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C7F"/>
    <w:rPr>
      <w:b/>
      <w:bCs/>
    </w:rPr>
  </w:style>
  <w:style w:type="character" w:customStyle="1" w:styleId="apple-converted-space">
    <w:name w:val="apple-converted-space"/>
    <w:basedOn w:val="DefaultParagraphFont"/>
    <w:rsid w:val="00225C7F"/>
  </w:style>
  <w:style w:type="paragraph" w:styleId="BalloonText">
    <w:name w:val="Balloon Text"/>
    <w:basedOn w:val="Normal"/>
    <w:link w:val="BalloonTextChar"/>
    <w:uiPriority w:val="99"/>
    <w:semiHidden/>
    <w:unhideWhenUsed/>
    <w:rsid w:val="0022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Steven (ELS)</dc:creator>
  <cp:keywords/>
  <dc:description/>
  <cp:lastModifiedBy>Sun, Steven (ELS)</cp:lastModifiedBy>
  <cp:revision>2</cp:revision>
  <dcterms:created xsi:type="dcterms:W3CDTF">2020-03-27T06:48:00Z</dcterms:created>
  <dcterms:modified xsi:type="dcterms:W3CDTF">2020-03-27T06:55:00Z</dcterms:modified>
</cp:coreProperties>
</file>