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860" w:rsidRDefault="00AB7734">
      <w:pPr>
        <w:adjustRightInd w:val="0"/>
        <w:snapToGrid w:val="0"/>
        <w:spacing w:line="360" w:lineRule="auto"/>
        <w:rPr>
          <w:rFonts w:ascii="Times New Roman" w:eastAsia="宋体" w:hAnsi="Times New Roman"/>
          <w:b/>
          <w:sz w:val="24"/>
        </w:rPr>
      </w:pPr>
      <w:bookmarkStart w:id="0" w:name="_GoBack"/>
      <w:bookmarkEnd w:id="0"/>
      <w:r>
        <w:rPr>
          <w:rFonts w:ascii="Times New Roman" w:eastAsia="宋体" w:hAnsi="Times New Roman" w:cs="宋体" w:hint="eastAsia"/>
          <w:b/>
          <w:sz w:val="24"/>
        </w:rPr>
        <w:t>附件</w:t>
      </w:r>
      <w:r>
        <w:rPr>
          <w:rFonts w:ascii="Times New Roman" w:eastAsia="宋体" w:hAnsi="Times New Roman" w:cs="宋体" w:hint="eastAsia"/>
          <w:b/>
          <w:sz w:val="24"/>
        </w:rPr>
        <w:t xml:space="preserve">1  </w:t>
      </w:r>
      <w:r>
        <w:rPr>
          <w:rFonts w:ascii="Times New Roman" w:eastAsia="宋体" w:hAnsi="Times New Roman" w:cs="宋体" w:hint="eastAsia"/>
          <w:b/>
          <w:sz w:val="24"/>
        </w:rPr>
        <w:t>读者服务月活动开幕暨图书馆</w:t>
      </w:r>
      <w:proofErr w:type="gramStart"/>
      <w:r>
        <w:rPr>
          <w:rFonts w:ascii="Times New Roman" w:eastAsia="宋体" w:hAnsi="Times New Roman" w:cs="宋体" w:hint="eastAsia"/>
          <w:b/>
          <w:sz w:val="24"/>
        </w:rPr>
        <w:t>微信公众号</w:t>
      </w:r>
      <w:proofErr w:type="gramEnd"/>
      <w:r>
        <w:rPr>
          <w:rFonts w:ascii="Times New Roman" w:eastAsia="宋体" w:hAnsi="Times New Roman" w:cs="宋体" w:hint="eastAsia"/>
          <w:b/>
          <w:sz w:val="24"/>
        </w:rPr>
        <w:t>及移动图书馆推广活动</w:t>
      </w:r>
    </w:p>
    <w:p w:rsidR="00C13860" w:rsidRDefault="00AB7734">
      <w:pPr>
        <w:spacing w:line="360" w:lineRule="auto"/>
        <w:ind w:firstLineChars="200" w:firstLine="480"/>
        <w:rPr>
          <w:rFonts w:ascii="Times New Roman" w:eastAsia="宋体" w:hAnsi="Times New Roman"/>
          <w:sz w:val="24"/>
          <w:szCs w:val="32"/>
        </w:rPr>
      </w:pPr>
      <w:r>
        <w:rPr>
          <w:rFonts w:ascii="Times New Roman" w:eastAsia="宋体" w:hAnsi="Times New Roman" w:hint="eastAsia"/>
          <w:sz w:val="24"/>
          <w:szCs w:val="32"/>
        </w:rPr>
        <w:t>1</w:t>
      </w:r>
      <w:r>
        <w:rPr>
          <w:rFonts w:ascii="Times New Roman" w:eastAsia="宋体" w:hAnsi="Times New Roman" w:hint="eastAsia"/>
          <w:sz w:val="24"/>
          <w:szCs w:val="32"/>
        </w:rPr>
        <w:t>、</w:t>
      </w:r>
      <w:r>
        <w:rPr>
          <w:rFonts w:ascii="Times New Roman" w:eastAsia="宋体" w:hAnsi="Times New Roman" w:hint="eastAsia"/>
          <w:sz w:val="24"/>
          <w:szCs w:val="32"/>
        </w:rPr>
        <w:t>时间：</w:t>
      </w:r>
      <w:r>
        <w:rPr>
          <w:rFonts w:ascii="Times New Roman" w:eastAsia="宋体" w:hAnsi="Times New Roman" w:hint="eastAsia"/>
          <w:sz w:val="24"/>
          <w:szCs w:val="32"/>
        </w:rPr>
        <w:t>20</w:t>
      </w:r>
      <w:r>
        <w:rPr>
          <w:rFonts w:ascii="Times New Roman" w:eastAsia="宋体" w:hAnsi="Times New Roman" w:hint="eastAsia"/>
          <w:sz w:val="24"/>
          <w:szCs w:val="32"/>
        </w:rPr>
        <w:t>20</w:t>
      </w:r>
      <w:r>
        <w:rPr>
          <w:rFonts w:ascii="Times New Roman" w:eastAsia="宋体" w:hAnsi="Times New Roman" w:hint="eastAsia"/>
          <w:sz w:val="24"/>
          <w:szCs w:val="32"/>
        </w:rPr>
        <w:t>年</w:t>
      </w:r>
      <w:r>
        <w:rPr>
          <w:rFonts w:ascii="Times New Roman" w:eastAsia="宋体" w:hAnsi="Times New Roman" w:hint="eastAsia"/>
          <w:sz w:val="24"/>
          <w:szCs w:val="32"/>
        </w:rPr>
        <w:t>11</w:t>
      </w:r>
      <w:r>
        <w:rPr>
          <w:rFonts w:ascii="Times New Roman" w:eastAsia="宋体" w:hAnsi="Times New Roman" w:hint="eastAsia"/>
          <w:sz w:val="24"/>
          <w:szCs w:val="32"/>
        </w:rPr>
        <w:t>月</w:t>
      </w:r>
      <w:r>
        <w:rPr>
          <w:rFonts w:ascii="Times New Roman" w:eastAsia="宋体" w:hAnsi="Times New Roman" w:hint="eastAsia"/>
          <w:sz w:val="24"/>
          <w:szCs w:val="32"/>
        </w:rPr>
        <w:t>18</w:t>
      </w:r>
      <w:r>
        <w:rPr>
          <w:rFonts w:ascii="Times New Roman" w:eastAsia="宋体" w:hAnsi="Times New Roman" w:hint="eastAsia"/>
          <w:sz w:val="24"/>
          <w:szCs w:val="32"/>
        </w:rPr>
        <w:t>日</w:t>
      </w:r>
      <w:r>
        <w:rPr>
          <w:rFonts w:ascii="Times New Roman" w:eastAsia="宋体" w:hAnsi="Times New Roman" w:hint="eastAsia"/>
          <w:sz w:val="24"/>
          <w:szCs w:val="32"/>
        </w:rPr>
        <w:t>9:30</w:t>
      </w:r>
      <w:r>
        <w:rPr>
          <w:rFonts w:ascii="Times New Roman" w:eastAsia="宋体" w:hAnsi="Times New Roman" w:hint="eastAsia"/>
          <w:sz w:val="24"/>
          <w:szCs w:val="32"/>
        </w:rPr>
        <w:t xml:space="preserve">                                                                                                                                                                                                                                                                </w:t>
      </w:r>
      <w:r>
        <w:rPr>
          <w:rFonts w:ascii="Times New Roman" w:eastAsia="宋体" w:hAnsi="Times New Roman" w:hint="eastAsia"/>
          <w:sz w:val="24"/>
          <w:szCs w:val="32"/>
        </w:rPr>
        <w:t xml:space="preserve">                                                                                                                                                                                                                                                                </w:t>
      </w:r>
      <w:r>
        <w:rPr>
          <w:rFonts w:ascii="Times New Roman" w:eastAsia="宋体" w:hAnsi="Times New Roman" w:hint="eastAsia"/>
          <w:sz w:val="24"/>
          <w:szCs w:val="32"/>
        </w:rPr>
        <w:t xml:space="preserve">                                                                                                                                                                                                                                                                </w:t>
      </w:r>
      <w:r>
        <w:rPr>
          <w:rFonts w:ascii="Times New Roman" w:eastAsia="宋体" w:hAnsi="Times New Roman" w:hint="eastAsia"/>
          <w:sz w:val="24"/>
          <w:szCs w:val="32"/>
        </w:rPr>
        <w:t xml:space="preserve">                                                                              </w:t>
      </w:r>
    </w:p>
    <w:p w:rsidR="00C13860" w:rsidRDefault="00AB7734">
      <w:pPr>
        <w:spacing w:line="360" w:lineRule="auto"/>
        <w:ind w:firstLineChars="200" w:firstLine="480"/>
        <w:rPr>
          <w:rFonts w:ascii="Times New Roman" w:eastAsia="宋体" w:hAnsi="Times New Roman"/>
          <w:sz w:val="24"/>
          <w:szCs w:val="32"/>
        </w:rPr>
      </w:pPr>
      <w:r>
        <w:rPr>
          <w:rFonts w:ascii="Times New Roman" w:eastAsia="宋体" w:hAnsi="Times New Roman" w:hint="eastAsia"/>
          <w:sz w:val="24"/>
          <w:szCs w:val="32"/>
        </w:rPr>
        <w:t>2</w:t>
      </w:r>
      <w:r>
        <w:rPr>
          <w:rFonts w:ascii="Times New Roman" w:eastAsia="宋体" w:hAnsi="Times New Roman" w:hint="eastAsia"/>
          <w:sz w:val="24"/>
          <w:szCs w:val="32"/>
        </w:rPr>
        <w:t>、</w:t>
      </w:r>
      <w:r>
        <w:rPr>
          <w:rFonts w:ascii="Times New Roman" w:eastAsia="宋体" w:hAnsi="Times New Roman" w:hint="eastAsia"/>
          <w:sz w:val="24"/>
          <w:szCs w:val="32"/>
        </w:rPr>
        <w:t>地点：图书馆二楼大厅</w:t>
      </w:r>
    </w:p>
    <w:p w:rsidR="00C13860" w:rsidRDefault="00AB7734">
      <w:pPr>
        <w:spacing w:line="360" w:lineRule="auto"/>
        <w:ind w:firstLineChars="200" w:firstLine="480"/>
        <w:rPr>
          <w:rFonts w:ascii="Times New Roman" w:eastAsia="宋体" w:hAnsi="Times New Roman"/>
          <w:sz w:val="24"/>
          <w:szCs w:val="32"/>
        </w:rPr>
      </w:pPr>
      <w:r>
        <w:rPr>
          <w:rFonts w:ascii="Times New Roman" w:eastAsia="宋体" w:hAnsi="Times New Roman" w:hint="eastAsia"/>
          <w:sz w:val="24"/>
          <w:szCs w:val="32"/>
        </w:rPr>
        <w:t>3</w:t>
      </w:r>
      <w:r>
        <w:rPr>
          <w:rFonts w:ascii="Times New Roman" w:eastAsia="宋体" w:hAnsi="Times New Roman" w:hint="eastAsia"/>
          <w:sz w:val="24"/>
          <w:szCs w:val="32"/>
        </w:rPr>
        <w:t>、</w:t>
      </w:r>
      <w:r>
        <w:rPr>
          <w:rFonts w:ascii="Times New Roman" w:eastAsia="宋体" w:hAnsi="Times New Roman" w:hint="eastAsia"/>
          <w:sz w:val="24"/>
          <w:szCs w:val="32"/>
        </w:rPr>
        <w:t>主要内容：</w:t>
      </w:r>
    </w:p>
    <w:p w:rsidR="00C13860" w:rsidRDefault="00AB7734">
      <w:pPr>
        <w:spacing w:line="360" w:lineRule="auto"/>
        <w:ind w:firstLineChars="200" w:firstLine="480"/>
        <w:rPr>
          <w:rFonts w:ascii="Times New Roman" w:eastAsia="宋体" w:hAnsi="Times New Roman"/>
          <w:sz w:val="24"/>
          <w:szCs w:val="32"/>
        </w:rPr>
      </w:pPr>
      <w:r>
        <w:rPr>
          <w:rFonts w:ascii="Times New Roman" w:eastAsia="宋体" w:hAnsi="Times New Roman" w:hint="eastAsia"/>
          <w:sz w:val="24"/>
          <w:szCs w:val="32"/>
        </w:rPr>
        <w:t>（</w:t>
      </w:r>
      <w:r>
        <w:rPr>
          <w:rFonts w:ascii="Times New Roman" w:eastAsia="宋体" w:hAnsi="Times New Roman" w:hint="eastAsia"/>
          <w:sz w:val="24"/>
          <w:szCs w:val="32"/>
        </w:rPr>
        <w:t>1</w:t>
      </w:r>
      <w:r>
        <w:rPr>
          <w:rFonts w:ascii="Times New Roman" w:eastAsia="宋体" w:hAnsi="Times New Roman" w:hint="eastAsia"/>
          <w:sz w:val="24"/>
          <w:szCs w:val="32"/>
        </w:rPr>
        <w:t>）</w:t>
      </w:r>
      <w:r>
        <w:rPr>
          <w:rFonts w:ascii="Times New Roman" w:eastAsia="宋体" w:hAnsi="Times New Roman" w:hint="eastAsia"/>
          <w:sz w:val="24"/>
          <w:szCs w:val="32"/>
        </w:rPr>
        <w:t>本届读者服务月系列活动内容介绍</w:t>
      </w:r>
      <w:r>
        <w:rPr>
          <w:rFonts w:ascii="Times New Roman" w:eastAsia="宋体" w:hAnsi="Times New Roman" w:hint="eastAsia"/>
          <w:sz w:val="24"/>
          <w:szCs w:val="32"/>
        </w:rPr>
        <w:t>；</w:t>
      </w:r>
    </w:p>
    <w:p w:rsidR="00C13860" w:rsidRDefault="00AB7734">
      <w:pPr>
        <w:spacing w:line="360" w:lineRule="auto"/>
        <w:ind w:firstLineChars="200" w:firstLine="480"/>
        <w:rPr>
          <w:rFonts w:ascii="Times New Roman" w:eastAsia="宋体" w:hAnsi="Times New Roman"/>
          <w:sz w:val="24"/>
          <w:szCs w:val="32"/>
        </w:rPr>
      </w:pPr>
      <w:r>
        <w:rPr>
          <w:rFonts w:ascii="Times New Roman" w:eastAsia="宋体" w:hAnsi="Times New Roman" w:hint="eastAsia"/>
          <w:sz w:val="24"/>
          <w:szCs w:val="32"/>
        </w:rPr>
        <w:t>（</w:t>
      </w:r>
      <w:r>
        <w:rPr>
          <w:rFonts w:ascii="Times New Roman" w:eastAsia="宋体" w:hAnsi="Times New Roman" w:hint="eastAsia"/>
          <w:sz w:val="24"/>
          <w:szCs w:val="32"/>
        </w:rPr>
        <w:t>2</w:t>
      </w:r>
      <w:r>
        <w:rPr>
          <w:rFonts w:ascii="Times New Roman" w:eastAsia="宋体" w:hAnsi="Times New Roman" w:hint="eastAsia"/>
          <w:sz w:val="24"/>
          <w:szCs w:val="32"/>
        </w:rPr>
        <w:t>）</w:t>
      </w:r>
      <w:r>
        <w:rPr>
          <w:rFonts w:ascii="Times New Roman" w:eastAsia="宋体" w:hAnsi="Times New Roman" w:hint="eastAsia"/>
          <w:sz w:val="24"/>
          <w:szCs w:val="32"/>
        </w:rPr>
        <w:t>关注图书馆</w:t>
      </w:r>
      <w:proofErr w:type="gramStart"/>
      <w:r>
        <w:rPr>
          <w:rFonts w:ascii="Times New Roman" w:eastAsia="宋体" w:hAnsi="Times New Roman" w:hint="eastAsia"/>
          <w:sz w:val="24"/>
          <w:szCs w:val="32"/>
        </w:rPr>
        <w:t>微信公众</w:t>
      </w:r>
      <w:proofErr w:type="gramEnd"/>
      <w:r>
        <w:rPr>
          <w:rFonts w:ascii="Times New Roman" w:eastAsia="宋体" w:hAnsi="Times New Roman" w:hint="eastAsia"/>
          <w:sz w:val="24"/>
          <w:szCs w:val="32"/>
        </w:rPr>
        <w:t>服务号并绑定</w:t>
      </w:r>
      <w:proofErr w:type="gramStart"/>
      <w:r>
        <w:rPr>
          <w:rFonts w:ascii="Times New Roman" w:eastAsia="宋体" w:hAnsi="Times New Roman" w:hint="eastAsia"/>
          <w:sz w:val="24"/>
          <w:szCs w:val="32"/>
        </w:rPr>
        <w:t>帐号</w:t>
      </w:r>
      <w:proofErr w:type="gramEnd"/>
      <w:r>
        <w:rPr>
          <w:rFonts w:ascii="Times New Roman" w:eastAsia="宋体" w:hAnsi="Times New Roman" w:hint="eastAsia"/>
          <w:sz w:val="24"/>
          <w:szCs w:val="32"/>
        </w:rPr>
        <w:t>、下载移动图书馆</w:t>
      </w:r>
      <w:r>
        <w:rPr>
          <w:rFonts w:ascii="Times New Roman" w:eastAsia="宋体" w:hAnsi="Times New Roman" w:hint="eastAsia"/>
          <w:sz w:val="24"/>
          <w:szCs w:val="32"/>
        </w:rPr>
        <w:t>APP</w:t>
      </w:r>
      <w:r>
        <w:rPr>
          <w:rFonts w:ascii="Times New Roman" w:eastAsia="宋体" w:hAnsi="Times New Roman" w:hint="eastAsia"/>
          <w:sz w:val="24"/>
          <w:szCs w:val="32"/>
        </w:rPr>
        <w:t>并绑定</w:t>
      </w:r>
      <w:proofErr w:type="gramStart"/>
      <w:r>
        <w:rPr>
          <w:rFonts w:ascii="Times New Roman" w:eastAsia="宋体" w:hAnsi="Times New Roman" w:hint="eastAsia"/>
          <w:sz w:val="24"/>
          <w:szCs w:val="32"/>
        </w:rPr>
        <w:t>帐号</w:t>
      </w:r>
      <w:proofErr w:type="gramEnd"/>
      <w:r>
        <w:rPr>
          <w:rFonts w:ascii="Times New Roman" w:eastAsia="宋体" w:hAnsi="Times New Roman" w:hint="eastAsia"/>
          <w:sz w:val="24"/>
          <w:szCs w:val="32"/>
        </w:rPr>
        <w:t>后礼品赠送；</w:t>
      </w:r>
    </w:p>
    <w:p w:rsidR="00C13860" w:rsidRDefault="00AB7734">
      <w:pPr>
        <w:spacing w:line="360" w:lineRule="auto"/>
        <w:ind w:firstLineChars="200" w:firstLine="480"/>
        <w:rPr>
          <w:rFonts w:ascii="Times New Roman" w:eastAsia="宋体" w:hAnsi="Times New Roman"/>
          <w:sz w:val="24"/>
          <w:szCs w:val="32"/>
        </w:rPr>
      </w:pPr>
      <w:r>
        <w:rPr>
          <w:rFonts w:ascii="Times New Roman" w:eastAsia="宋体" w:hAnsi="Times New Roman" w:hint="eastAsia"/>
          <w:sz w:val="24"/>
          <w:szCs w:val="32"/>
        </w:rPr>
        <w:t>（</w:t>
      </w:r>
      <w:r>
        <w:rPr>
          <w:rFonts w:ascii="Times New Roman" w:eastAsia="宋体" w:hAnsi="Times New Roman" w:hint="eastAsia"/>
          <w:sz w:val="24"/>
          <w:szCs w:val="32"/>
        </w:rPr>
        <w:t>3</w:t>
      </w:r>
      <w:r>
        <w:rPr>
          <w:rFonts w:ascii="Times New Roman" w:eastAsia="宋体" w:hAnsi="Times New Roman" w:hint="eastAsia"/>
          <w:sz w:val="24"/>
          <w:szCs w:val="32"/>
        </w:rPr>
        <w:t>）开展</w:t>
      </w:r>
      <w:r>
        <w:rPr>
          <w:rFonts w:ascii="Times New Roman" w:eastAsia="宋体" w:hAnsi="Times New Roman" w:hint="eastAsia"/>
          <w:sz w:val="24"/>
          <w:szCs w:val="32"/>
        </w:rPr>
        <w:t>读者咨询</w:t>
      </w:r>
      <w:r>
        <w:rPr>
          <w:rFonts w:ascii="Times New Roman" w:eastAsia="宋体" w:hAnsi="Times New Roman" w:hint="eastAsia"/>
          <w:sz w:val="24"/>
          <w:szCs w:val="32"/>
        </w:rPr>
        <w:t>活动</w:t>
      </w:r>
      <w:r>
        <w:rPr>
          <w:rFonts w:ascii="Times New Roman" w:eastAsia="宋体" w:hAnsi="Times New Roman" w:hint="eastAsia"/>
          <w:sz w:val="24"/>
          <w:szCs w:val="32"/>
        </w:rPr>
        <w:t>。</w:t>
      </w:r>
    </w:p>
    <w:p w:rsidR="00C13860" w:rsidRDefault="00AB7734">
      <w:pPr>
        <w:spacing w:line="360" w:lineRule="auto"/>
        <w:rPr>
          <w:rFonts w:ascii="Times New Roman" w:eastAsia="宋体" w:hAnsi="Times New Roman" w:cs="微软雅黑"/>
          <w:b/>
          <w:bCs/>
          <w:sz w:val="24"/>
          <w:szCs w:val="48"/>
        </w:rPr>
      </w:pPr>
      <w:r>
        <w:rPr>
          <w:rFonts w:ascii="Times New Roman" w:eastAsia="宋体" w:hAnsi="Times New Roman" w:hint="eastAsia"/>
          <w:b/>
          <w:sz w:val="24"/>
          <w:szCs w:val="32"/>
        </w:rPr>
        <w:t>附件</w:t>
      </w:r>
      <w:r>
        <w:rPr>
          <w:rFonts w:ascii="Times New Roman" w:eastAsia="宋体" w:hAnsi="Times New Roman" w:hint="eastAsia"/>
          <w:b/>
          <w:sz w:val="24"/>
          <w:szCs w:val="32"/>
        </w:rPr>
        <w:t xml:space="preserve">2  </w:t>
      </w:r>
      <w:r>
        <w:rPr>
          <w:rFonts w:ascii="Times New Roman" w:eastAsia="宋体" w:hAnsi="Times New Roman" w:cs="微软雅黑" w:hint="eastAsia"/>
          <w:b/>
          <w:bCs/>
          <w:sz w:val="24"/>
          <w:szCs w:val="48"/>
        </w:rPr>
        <w:t>“超星杯”</w:t>
      </w:r>
      <w:r>
        <w:rPr>
          <w:rFonts w:ascii="Times New Roman" w:eastAsia="宋体" w:hAnsi="Times New Roman" w:cs="微软雅黑" w:hint="eastAsia"/>
          <w:b/>
          <w:bCs/>
          <w:sz w:val="24"/>
          <w:szCs w:val="48"/>
        </w:rPr>
        <w:t>阅读</w:t>
      </w:r>
      <w:r>
        <w:rPr>
          <w:rFonts w:ascii="Times New Roman" w:eastAsia="宋体" w:hAnsi="Times New Roman" w:cs="微软雅黑" w:hint="eastAsia"/>
          <w:b/>
          <w:bCs/>
          <w:sz w:val="24"/>
          <w:szCs w:val="48"/>
          <w:lang w:eastAsia="zh-Hans"/>
        </w:rPr>
        <w:t>积</w:t>
      </w:r>
      <w:r>
        <w:rPr>
          <w:rFonts w:ascii="Times New Roman" w:eastAsia="宋体" w:hAnsi="Times New Roman" w:cs="微软雅黑" w:hint="eastAsia"/>
          <w:b/>
          <w:bCs/>
          <w:sz w:val="24"/>
          <w:szCs w:val="48"/>
        </w:rPr>
        <w:t>分活动</w:t>
      </w:r>
    </w:p>
    <w:p w:rsidR="00C13860" w:rsidRDefault="00AB7734">
      <w:pPr>
        <w:spacing w:line="360" w:lineRule="auto"/>
        <w:ind w:firstLineChars="200" w:firstLine="480"/>
        <w:rPr>
          <w:rFonts w:ascii="Times New Roman" w:eastAsia="宋体" w:hAnsi="Times New Roman"/>
          <w:bCs/>
          <w:sz w:val="24"/>
          <w:szCs w:val="32"/>
        </w:rPr>
      </w:pPr>
      <w:r>
        <w:rPr>
          <w:rFonts w:ascii="Times New Roman" w:eastAsia="宋体" w:hAnsi="Times New Roman" w:hint="eastAsia"/>
          <w:sz w:val="24"/>
          <w:szCs w:val="28"/>
        </w:rPr>
        <w:t>阅读是人们获取知识、拓展眼界以及消遣娱乐的重要方式。但随着生活节奏的加快、信息来源的多样以及环境变化的迅速，静坐窗前、手持书卷的传统阅读方式已经变得十分奢侈，人们越来越倾向于选择更加方便、轻松的电子阅读方式。</w:t>
      </w:r>
    </w:p>
    <w:p w:rsidR="00C13860" w:rsidRDefault="00AB7734">
      <w:pPr>
        <w:numPr>
          <w:ilvl w:val="0"/>
          <w:numId w:val="1"/>
        </w:numPr>
        <w:spacing w:line="360" w:lineRule="auto"/>
        <w:ind w:firstLineChars="200" w:firstLine="480"/>
        <w:rPr>
          <w:rFonts w:ascii="Times New Roman" w:eastAsia="宋体" w:hAnsi="Times New Roman"/>
          <w:bCs/>
          <w:sz w:val="24"/>
          <w:szCs w:val="32"/>
        </w:rPr>
      </w:pPr>
      <w:r>
        <w:rPr>
          <w:rFonts w:ascii="Times New Roman" w:eastAsia="宋体" w:hAnsi="Times New Roman" w:hint="eastAsia"/>
          <w:bCs/>
          <w:sz w:val="24"/>
          <w:szCs w:val="32"/>
        </w:rPr>
        <w:t>活动主题</w:t>
      </w:r>
    </w:p>
    <w:p w:rsidR="00C13860" w:rsidRDefault="00AB7734">
      <w:pPr>
        <w:spacing w:line="360" w:lineRule="auto"/>
        <w:ind w:firstLineChars="200" w:firstLine="480"/>
        <w:rPr>
          <w:rFonts w:ascii="Times New Roman" w:eastAsia="宋体" w:hAnsi="Times New Roman" w:cs="宋体"/>
          <w:bCs/>
          <w:sz w:val="24"/>
          <w:szCs w:val="32"/>
        </w:rPr>
      </w:pPr>
      <w:r>
        <w:rPr>
          <w:rFonts w:ascii="Times New Roman" w:eastAsia="宋体" w:hAnsi="Times New Roman" w:hint="eastAsia"/>
          <w:sz w:val="24"/>
          <w:szCs w:val="32"/>
        </w:rPr>
        <w:t>让阅读更丰富、让知识获取更便捷</w:t>
      </w:r>
    </w:p>
    <w:p w:rsidR="00C13860" w:rsidRDefault="00AB7734">
      <w:pPr>
        <w:spacing w:line="360" w:lineRule="auto"/>
        <w:ind w:firstLineChars="200" w:firstLine="480"/>
        <w:rPr>
          <w:rFonts w:ascii="Times New Roman" w:eastAsia="宋体" w:hAnsi="Times New Roman" w:cs="宋体"/>
          <w:bCs/>
          <w:sz w:val="24"/>
          <w:szCs w:val="32"/>
        </w:rPr>
      </w:pPr>
      <w:r>
        <w:rPr>
          <w:rFonts w:ascii="Times New Roman" w:eastAsia="宋体" w:hAnsi="Times New Roman" w:cs="宋体" w:hint="eastAsia"/>
          <w:bCs/>
          <w:sz w:val="24"/>
          <w:szCs w:val="32"/>
        </w:rPr>
        <w:t>二、活动</w:t>
      </w:r>
      <w:r>
        <w:rPr>
          <w:rFonts w:ascii="Times New Roman" w:eastAsia="宋体" w:hAnsi="Times New Roman" w:cs="宋体" w:hint="eastAsia"/>
          <w:bCs/>
          <w:sz w:val="24"/>
          <w:szCs w:val="32"/>
        </w:rPr>
        <w:t>组织机构</w:t>
      </w:r>
    </w:p>
    <w:p w:rsidR="00C13860" w:rsidRDefault="00AB7734">
      <w:pPr>
        <w:spacing w:line="360" w:lineRule="auto"/>
        <w:ind w:firstLineChars="200" w:firstLine="480"/>
        <w:rPr>
          <w:rFonts w:ascii="Times New Roman" w:eastAsia="宋体" w:hAnsi="Times New Roman" w:cs="黑体"/>
          <w:sz w:val="24"/>
          <w:szCs w:val="28"/>
        </w:rPr>
      </w:pPr>
      <w:r>
        <w:rPr>
          <w:rFonts w:ascii="Times New Roman" w:eastAsia="宋体" w:hAnsi="Times New Roman" w:cs="黑体" w:hint="eastAsia"/>
          <w:sz w:val="24"/>
          <w:szCs w:val="28"/>
        </w:rPr>
        <w:t>1</w:t>
      </w:r>
      <w:r>
        <w:rPr>
          <w:rFonts w:ascii="Times New Roman" w:eastAsia="宋体" w:hAnsi="Times New Roman" w:cs="黑体" w:hint="eastAsia"/>
          <w:sz w:val="24"/>
          <w:szCs w:val="28"/>
        </w:rPr>
        <w:t>、大赛平台：</w:t>
      </w:r>
      <w:proofErr w:type="gramStart"/>
      <w:r>
        <w:rPr>
          <w:rFonts w:ascii="Times New Roman" w:eastAsia="宋体" w:hAnsi="Times New Roman" w:cs="黑体" w:hint="eastAsia"/>
          <w:sz w:val="24"/>
          <w:szCs w:val="28"/>
        </w:rPr>
        <w:t>超星</w:t>
      </w:r>
      <w:r>
        <w:rPr>
          <w:rFonts w:ascii="Times New Roman" w:eastAsia="宋体" w:hAnsi="Times New Roman" w:cs="黑体" w:hint="eastAsia"/>
          <w:sz w:val="24"/>
          <w:szCs w:val="28"/>
        </w:rPr>
        <w:t>智慧</w:t>
      </w:r>
      <w:proofErr w:type="gramEnd"/>
      <w:r>
        <w:rPr>
          <w:rFonts w:ascii="Times New Roman" w:eastAsia="宋体" w:hAnsi="Times New Roman" w:cs="黑体" w:hint="eastAsia"/>
          <w:sz w:val="24"/>
          <w:szCs w:val="28"/>
        </w:rPr>
        <w:t>图书馆</w:t>
      </w:r>
    </w:p>
    <w:p w:rsidR="00C13860" w:rsidRDefault="00AB7734">
      <w:pPr>
        <w:spacing w:line="360" w:lineRule="auto"/>
        <w:ind w:firstLineChars="200" w:firstLine="480"/>
        <w:rPr>
          <w:rFonts w:ascii="Times New Roman" w:eastAsia="宋体" w:hAnsi="Times New Roman" w:cs="黑体"/>
          <w:sz w:val="24"/>
          <w:szCs w:val="28"/>
        </w:rPr>
      </w:pPr>
      <w:r>
        <w:rPr>
          <w:rFonts w:ascii="Times New Roman" w:eastAsia="宋体" w:hAnsi="Times New Roman" w:cs="黑体" w:hint="eastAsia"/>
          <w:sz w:val="24"/>
          <w:szCs w:val="28"/>
        </w:rPr>
        <w:t>2</w:t>
      </w:r>
      <w:r>
        <w:rPr>
          <w:rFonts w:ascii="Times New Roman" w:eastAsia="宋体" w:hAnsi="Times New Roman" w:cs="黑体" w:hint="eastAsia"/>
          <w:sz w:val="24"/>
          <w:szCs w:val="28"/>
        </w:rPr>
        <w:t>、主办单位：</w:t>
      </w:r>
      <w:r>
        <w:rPr>
          <w:rFonts w:ascii="Times New Roman" w:eastAsia="宋体" w:hAnsi="Times New Roman" w:cs="黑体" w:hint="eastAsia"/>
          <w:sz w:val="24"/>
          <w:szCs w:val="28"/>
        </w:rPr>
        <w:t>皖南医学院图书馆</w:t>
      </w:r>
    </w:p>
    <w:p w:rsidR="00C13860" w:rsidRDefault="00AB7734">
      <w:pPr>
        <w:spacing w:line="360" w:lineRule="auto"/>
        <w:ind w:firstLineChars="200" w:firstLine="480"/>
        <w:rPr>
          <w:rFonts w:ascii="Times New Roman" w:eastAsia="宋体" w:hAnsi="Times New Roman" w:cs="黑体"/>
          <w:sz w:val="24"/>
          <w:szCs w:val="28"/>
        </w:rPr>
      </w:pPr>
      <w:r>
        <w:rPr>
          <w:rFonts w:ascii="Times New Roman" w:eastAsia="宋体" w:hAnsi="Times New Roman" w:cs="黑体" w:hint="eastAsia"/>
          <w:sz w:val="24"/>
          <w:szCs w:val="28"/>
        </w:rPr>
        <w:t>3</w:t>
      </w:r>
      <w:r>
        <w:rPr>
          <w:rFonts w:ascii="Times New Roman" w:eastAsia="宋体" w:hAnsi="Times New Roman" w:cs="黑体" w:hint="eastAsia"/>
          <w:sz w:val="24"/>
          <w:szCs w:val="28"/>
        </w:rPr>
        <w:t>、协办单位：</w:t>
      </w:r>
      <w:proofErr w:type="gramStart"/>
      <w:r>
        <w:rPr>
          <w:rFonts w:ascii="Times New Roman" w:eastAsia="宋体" w:hAnsi="Times New Roman" w:cs="黑体" w:hint="eastAsia"/>
          <w:sz w:val="24"/>
          <w:szCs w:val="28"/>
        </w:rPr>
        <w:t>安徽超星信息技术</w:t>
      </w:r>
      <w:proofErr w:type="gramEnd"/>
      <w:r>
        <w:rPr>
          <w:rFonts w:ascii="Times New Roman" w:eastAsia="宋体" w:hAnsi="Times New Roman" w:cs="黑体" w:hint="eastAsia"/>
          <w:sz w:val="24"/>
          <w:szCs w:val="28"/>
        </w:rPr>
        <w:t>有限公司</w:t>
      </w:r>
    </w:p>
    <w:p w:rsidR="00C13860" w:rsidRDefault="00AB7734">
      <w:pPr>
        <w:spacing w:line="360" w:lineRule="auto"/>
        <w:ind w:firstLineChars="200" w:firstLine="480"/>
        <w:rPr>
          <w:rFonts w:ascii="Times New Roman" w:eastAsia="宋体" w:hAnsi="Times New Roman" w:cs="宋体"/>
          <w:sz w:val="24"/>
          <w:szCs w:val="32"/>
        </w:rPr>
      </w:pPr>
      <w:r>
        <w:rPr>
          <w:rFonts w:ascii="Times New Roman" w:eastAsia="宋体" w:hAnsi="Times New Roman" w:cs="宋体" w:hint="eastAsia"/>
          <w:bCs/>
          <w:sz w:val="24"/>
          <w:szCs w:val="32"/>
        </w:rPr>
        <w:t>三、活动时间：</w:t>
      </w:r>
      <w:r>
        <w:rPr>
          <w:rFonts w:ascii="Times New Roman" w:eastAsia="宋体" w:hAnsi="Times New Roman" w:cs="宋体" w:hint="eastAsia"/>
          <w:sz w:val="24"/>
          <w:szCs w:val="32"/>
        </w:rPr>
        <w:t>2020</w:t>
      </w:r>
      <w:r>
        <w:rPr>
          <w:rFonts w:ascii="Times New Roman" w:eastAsia="宋体" w:hAnsi="Times New Roman" w:cs="宋体" w:hint="eastAsia"/>
          <w:sz w:val="24"/>
          <w:szCs w:val="32"/>
        </w:rPr>
        <w:t>年</w:t>
      </w:r>
      <w:r>
        <w:rPr>
          <w:rFonts w:ascii="Times New Roman" w:eastAsia="宋体" w:hAnsi="Times New Roman" w:cs="宋体" w:hint="eastAsia"/>
          <w:sz w:val="24"/>
          <w:szCs w:val="32"/>
        </w:rPr>
        <w:t>1</w:t>
      </w:r>
      <w:r>
        <w:rPr>
          <w:rFonts w:ascii="Times New Roman" w:eastAsia="宋体" w:hAnsi="Times New Roman" w:cs="宋体"/>
          <w:sz w:val="24"/>
          <w:szCs w:val="32"/>
        </w:rPr>
        <w:t>1</w:t>
      </w:r>
      <w:r>
        <w:rPr>
          <w:rFonts w:ascii="Times New Roman" w:eastAsia="宋体" w:hAnsi="Times New Roman" w:cs="宋体" w:hint="eastAsia"/>
          <w:sz w:val="24"/>
          <w:szCs w:val="32"/>
        </w:rPr>
        <w:t>.</w:t>
      </w:r>
      <w:r>
        <w:rPr>
          <w:rFonts w:ascii="Times New Roman" w:eastAsia="宋体" w:hAnsi="Times New Roman" w:cs="宋体"/>
          <w:sz w:val="24"/>
          <w:szCs w:val="32"/>
        </w:rPr>
        <w:t>16</w:t>
      </w:r>
      <w:r>
        <w:rPr>
          <w:rFonts w:ascii="Times New Roman" w:eastAsia="宋体" w:hAnsi="Times New Roman" w:cs="宋体" w:hint="eastAsia"/>
          <w:sz w:val="24"/>
          <w:szCs w:val="32"/>
        </w:rPr>
        <w:t>-12.31</w:t>
      </w:r>
    </w:p>
    <w:p w:rsidR="00C13860" w:rsidRDefault="00AB7734">
      <w:pPr>
        <w:spacing w:line="360" w:lineRule="auto"/>
        <w:ind w:firstLineChars="200" w:firstLine="480"/>
        <w:rPr>
          <w:rFonts w:ascii="Times New Roman" w:eastAsia="宋体" w:hAnsi="Times New Roman" w:cs="宋体"/>
          <w:sz w:val="24"/>
          <w:szCs w:val="32"/>
        </w:rPr>
      </w:pPr>
      <w:r>
        <w:rPr>
          <w:rFonts w:ascii="Times New Roman" w:eastAsia="宋体" w:hAnsi="Times New Roman" w:cs="宋体" w:hint="eastAsia"/>
          <w:bCs/>
          <w:sz w:val="24"/>
          <w:szCs w:val="32"/>
        </w:rPr>
        <w:t>四、活动对象：</w:t>
      </w:r>
      <w:r>
        <w:rPr>
          <w:rFonts w:ascii="Times New Roman" w:eastAsia="宋体" w:hAnsi="Times New Roman" w:cs="宋体" w:hint="eastAsia"/>
          <w:sz w:val="24"/>
          <w:szCs w:val="32"/>
        </w:rPr>
        <w:t>全体在校师生</w:t>
      </w:r>
    </w:p>
    <w:p w:rsidR="00C13860" w:rsidRDefault="00AB7734">
      <w:pPr>
        <w:spacing w:line="360" w:lineRule="auto"/>
        <w:ind w:firstLineChars="200" w:firstLine="480"/>
        <w:rPr>
          <w:rFonts w:ascii="Times New Roman" w:eastAsia="宋体" w:hAnsi="Times New Roman" w:cs="宋体"/>
          <w:sz w:val="24"/>
          <w:szCs w:val="32"/>
        </w:rPr>
      </w:pPr>
      <w:r>
        <w:rPr>
          <w:rFonts w:ascii="Times New Roman" w:eastAsia="宋体" w:hAnsi="Times New Roman" w:cs="宋体" w:hint="eastAsia"/>
          <w:sz w:val="24"/>
          <w:szCs w:val="32"/>
        </w:rPr>
        <w:t>五、参与流程</w:t>
      </w:r>
    </w:p>
    <w:p w:rsidR="00C13860" w:rsidRDefault="00AB7734">
      <w:pPr>
        <w:spacing w:line="360" w:lineRule="auto"/>
        <w:ind w:firstLineChars="200" w:firstLine="480"/>
        <w:rPr>
          <w:rFonts w:ascii="Times New Roman" w:eastAsia="宋体" w:hAnsi="Times New Roman" w:cs="黑体"/>
          <w:sz w:val="24"/>
          <w:szCs w:val="28"/>
        </w:rPr>
      </w:pPr>
      <w:r>
        <w:rPr>
          <w:rFonts w:ascii="Times New Roman" w:eastAsia="宋体" w:hAnsi="Times New Roman" w:cs="黑体" w:hint="eastAsia"/>
          <w:sz w:val="24"/>
          <w:szCs w:val="28"/>
        </w:rPr>
        <w:t>1</w:t>
      </w:r>
      <w:r>
        <w:rPr>
          <w:rFonts w:ascii="Times New Roman" w:eastAsia="宋体" w:hAnsi="Times New Roman" w:cs="黑体" w:hint="eastAsia"/>
          <w:sz w:val="24"/>
          <w:szCs w:val="28"/>
        </w:rPr>
        <w:t>、应用市场搜索“学习通”下载；</w:t>
      </w:r>
    </w:p>
    <w:p w:rsidR="00C13860" w:rsidRDefault="00AB7734">
      <w:pPr>
        <w:spacing w:line="360" w:lineRule="auto"/>
        <w:ind w:firstLineChars="200" w:firstLine="480"/>
        <w:rPr>
          <w:rFonts w:ascii="Times New Roman" w:eastAsia="宋体" w:hAnsi="Times New Roman" w:cs="黑体"/>
          <w:sz w:val="24"/>
          <w:szCs w:val="28"/>
        </w:rPr>
      </w:pPr>
      <w:r>
        <w:rPr>
          <w:rFonts w:ascii="Times New Roman" w:eastAsia="宋体" w:hAnsi="Times New Roman" w:cs="黑体" w:hint="eastAsia"/>
          <w:sz w:val="24"/>
          <w:szCs w:val="28"/>
        </w:rPr>
        <w:t>2</w:t>
      </w:r>
      <w:r>
        <w:rPr>
          <w:rFonts w:ascii="Times New Roman" w:eastAsia="宋体" w:hAnsi="Times New Roman" w:cs="黑体" w:hint="eastAsia"/>
          <w:sz w:val="24"/>
          <w:szCs w:val="28"/>
        </w:rPr>
        <w:t>、下载注册后输入学校、学号后验证登录；</w:t>
      </w:r>
    </w:p>
    <w:p w:rsidR="00C13860" w:rsidRDefault="00AB7734">
      <w:pPr>
        <w:spacing w:line="360" w:lineRule="auto"/>
        <w:ind w:firstLineChars="200" w:firstLine="480"/>
        <w:rPr>
          <w:rFonts w:ascii="Times New Roman" w:eastAsia="宋体" w:hAnsi="Times New Roman" w:cs="黑体"/>
          <w:sz w:val="24"/>
          <w:szCs w:val="28"/>
        </w:rPr>
      </w:pPr>
      <w:r>
        <w:rPr>
          <w:rFonts w:ascii="Times New Roman" w:eastAsia="宋体" w:hAnsi="Times New Roman" w:cs="黑体" w:hint="eastAsia"/>
          <w:sz w:val="24"/>
          <w:szCs w:val="28"/>
        </w:rPr>
        <w:t>3</w:t>
      </w:r>
      <w:r>
        <w:rPr>
          <w:rFonts w:ascii="Times New Roman" w:eastAsia="宋体" w:hAnsi="Times New Roman" w:cs="黑体" w:hint="eastAsia"/>
          <w:sz w:val="24"/>
          <w:szCs w:val="28"/>
        </w:rPr>
        <w:t>、点击首页，在右上方输入邀请码：“</w:t>
      </w:r>
      <w:proofErr w:type="spellStart"/>
      <w:r>
        <w:rPr>
          <w:rFonts w:ascii="Times New Roman" w:eastAsia="宋体" w:hAnsi="Times New Roman" w:cs="黑体" w:hint="eastAsia"/>
          <w:sz w:val="24"/>
          <w:szCs w:val="28"/>
        </w:rPr>
        <w:t>wnyxy</w:t>
      </w:r>
      <w:proofErr w:type="spellEnd"/>
      <w:r>
        <w:rPr>
          <w:rFonts w:ascii="Times New Roman" w:eastAsia="宋体" w:hAnsi="Times New Roman" w:cs="黑体" w:hint="eastAsia"/>
          <w:sz w:val="24"/>
          <w:szCs w:val="28"/>
        </w:rPr>
        <w:t>”；</w:t>
      </w:r>
      <w:r>
        <w:rPr>
          <w:rFonts w:ascii="Times New Roman" w:eastAsia="宋体" w:hAnsi="Times New Roman" w:cs="黑体" w:hint="eastAsia"/>
          <w:sz w:val="24"/>
          <w:szCs w:val="28"/>
        </w:rPr>
        <w:t xml:space="preserve">               </w:t>
      </w:r>
    </w:p>
    <w:p w:rsidR="00C13860" w:rsidRDefault="00AB7734">
      <w:pPr>
        <w:spacing w:line="360" w:lineRule="auto"/>
        <w:ind w:firstLineChars="200" w:firstLine="480"/>
        <w:rPr>
          <w:rFonts w:ascii="Times New Roman" w:eastAsia="宋体" w:hAnsi="Times New Roman" w:cs="黑体"/>
          <w:sz w:val="24"/>
          <w:szCs w:val="28"/>
        </w:rPr>
      </w:pPr>
      <w:r>
        <w:rPr>
          <w:rFonts w:ascii="Times New Roman" w:eastAsia="宋体" w:hAnsi="Times New Roman" w:cs="黑体" w:hint="eastAsia"/>
          <w:sz w:val="24"/>
          <w:szCs w:val="28"/>
        </w:rPr>
        <w:t>4</w:t>
      </w:r>
      <w:r>
        <w:rPr>
          <w:rFonts w:ascii="Times New Roman" w:eastAsia="宋体" w:hAnsi="Times New Roman" w:cs="黑体" w:hint="eastAsia"/>
          <w:sz w:val="24"/>
          <w:szCs w:val="28"/>
        </w:rPr>
        <w:t>、进入学习通，点击首页的“阅读学分”；</w:t>
      </w:r>
      <w:r>
        <w:rPr>
          <w:rFonts w:ascii="Times New Roman" w:eastAsia="宋体" w:hAnsi="Times New Roman" w:cs="黑体" w:hint="eastAsia"/>
          <w:sz w:val="24"/>
          <w:szCs w:val="28"/>
        </w:rPr>
        <w:t xml:space="preserve">                          </w:t>
      </w:r>
    </w:p>
    <w:p w:rsidR="00C13860" w:rsidRDefault="00AB7734">
      <w:pPr>
        <w:spacing w:line="360" w:lineRule="auto"/>
        <w:ind w:firstLineChars="200" w:firstLine="480"/>
        <w:rPr>
          <w:rFonts w:ascii="Times New Roman" w:eastAsia="宋体" w:hAnsi="Times New Roman" w:cs="黑体"/>
          <w:sz w:val="24"/>
          <w:szCs w:val="28"/>
        </w:rPr>
      </w:pPr>
      <w:r>
        <w:rPr>
          <w:rFonts w:ascii="Times New Roman" w:eastAsia="宋体" w:hAnsi="Times New Roman" w:cs="黑体" w:hint="eastAsia"/>
          <w:sz w:val="24"/>
          <w:szCs w:val="28"/>
        </w:rPr>
        <w:t>5</w:t>
      </w:r>
      <w:r>
        <w:rPr>
          <w:rFonts w:ascii="Times New Roman" w:eastAsia="宋体" w:hAnsi="Times New Roman" w:cs="黑体" w:hint="eastAsia"/>
          <w:sz w:val="24"/>
          <w:szCs w:val="28"/>
        </w:rPr>
        <w:t>、进入页面，点击“立即报名；</w:t>
      </w:r>
    </w:p>
    <w:p w:rsidR="00C13860" w:rsidRDefault="00AB7734">
      <w:pPr>
        <w:spacing w:line="360" w:lineRule="auto"/>
        <w:jc w:val="center"/>
        <w:rPr>
          <w:rFonts w:ascii="Times New Roman" w:eastAsia="宋体" w:hAnsi="Times New Roman"/>
          <w:sz w:val="24"/>
        </w:rPr>
      </w:pPr>
      <w:r>
        <w:rPr>
          <w:rFonts w:ascii="Times New Roman" w:eastAsia="宋体" w:hAnsi="Times New Roman"/>
          <w:noProof/>
          <w:sz w:val="24"/>
        </w:rPr>
        <w:lastRenderedPageBreak/>
        <mc:AlternateContent>
          <mc:Choice Requires="wps">
            <w:drawing>
              <wp:anchor distT="0" distB="0" distL="114300" distR="114300" simplePos="0" relativeHeight="251658240" behindDoc="0" locked="0" layoutInCell="1" allowOverlap="1">
                <wp:simplePos x="0" y="0"/>
                <wp:positionH relativeFrom="column">
                  <wp:posOffset>1408430</wp:posOffset>
                </wp:positionH>
                <wp:positionV relativeFrom="paragraph">
                  <wp:posOffset>1465580</wp:posOffset>
                </wp:positionV>
                <wp:extent cx="905510" cy="363220"/>
                <wp:effectExtent l="6350" t="6350" r="21590" b="11430"/>
                <wp:wrapNone/>
                <wp:docPr id="4" name="矩形 4"/>
                <wp:cNvGraphicFramePr/>
                <a:graphic xmlns:a="http://schemas.openxmlformats.org/drawingml/2006/main">
                  <a:graphicData uri="http://schemas.microsoft.com/office/word/2010/wordprocessingShape">
                    <wps:wsp>
                      <wps:cNvSpPr/>
                      <wps:spPr>
                        <a:xfrm>
                          <a:off x="3056255" y="6491605"/>
                          <a:ext cx="905510" cy="36322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13860" w:rsidRDefault="00C13860">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110.9pt;margin-top:115.4pt;height:28.6pt;width:71.3pt;z-index:251658240;v-text-anchor:middle;mso-width-relative:page;mso-height-relative:page;" filled="f" stroked="t" coordsize="21600,21600" o:gfxdata="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6HCtcNcAAAALAQAADwAAAAAAAAABACAA&#10;AAAiAAAAZHJzL2Rvd25yZXYueG1sUEsBAhQAFAAAAAgAh07iQNgxNCKAAgAA4QQAAA4AAAAAAAAA&#10;AQAgAAAAJgEAAGRycy9lMm9Eb2MueG1sUEsFBgAAAAAGAAYAWQEAABgGAAAAAA==&#10;">
                <v:fill on="f" focussize="0,0"/>
                <v:stroke weight="1pt" color="#FF0000 [3204]" miterlimit="8" joinstyle="miter"/>
                <v:imagedata o:title=""/>
                <o:lock v:ext="edit" aspectratio="f"/>
                <v:textbox>
                  <w:txbxContent>
                    <w:p>
                      <w:pPr>
                        <w:jc w:val="center"/>
                      </w:pPr>
                    </w:p>
                  </w:txbxContent>
                </v:textbox>
              </v:rect>
            </w:pict>
          </mc:Fallback>
        </mc:AlternateContent>
      </w:r>
      <w:r>
        <w:rPr>
          <w:rFonts w:ascii="Times New Roman" w:eastAsia="宋体" w:hAnsi="Times New Roman"/>
          <w:noProof/>
          <w:sz w:val="24"/>
        </w:rPr>
        <w:drawing>
          <wp:inline distT="0" distB="0" distL="114300" distR="114300">
            <wp:extent cx="1397000" cy="2874645"/>
            <wp:effectExtent l="0" t="0" r="12700" b="1905"/>
            <wp:docPr id="3" name="图片 3" descr="IMG_7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7371"/>
                    <pic:cNvPicPr>
                      <a:picLocks noChangeAspect="1"/>
                    </pic:cNvPicPr>
                  </pic:nvPicPr>
                  <pic:blipFill>
                    <a:blip r:embed="rId9"/>
                    <a:stretch>
                      <a:fillRect/>
                    </a:stretch>
                  </pic:blipFill>
                  <pic:spPr>
                    <a:xfrm>
                      <a:off x="0" y="0"/>
                      <a:ext cx="1397000" cy="2874645"/>
                    </a:xfrm>
                    <a:prstGeom prst="rect">
                      <a:avLst/>
                    </a:prstGeom>
                  </pic:spPr>
                </pic:pic>
              </a:graphicData>
            </a:graphic>
          </wp:inline>
        </w:drawing>
      </w:r>
      <w:r>
        <w:rPr>
          <w:rFonts w:ascii="Times New Roman" w:eastAsia="宋体" w:hAnsi="Times New Roman"/>
          <w:noProof/>
          <w:sz w:val="24"/>
        </w:rPr>
        <w:drawing>
          <wp:inline distT="0" distB="0" distL="114300" distR="114300">
            <wp:extent cx="1476375" cy="2858135"/>
            <wp:effectExtent l="0" t="0" r="9525" b="18415"/>
            <wp:docPr id="5" name="图片 5" descr="IMG_7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7372"/>
                    <pic:cNvPicPr>
                      <a:picLocks noChangeAspect="1"/>
                    </pic:cNvPicPr>
                  </pic:nvPicPr>
                  <pic:blipFill>
                    <a:blip r:embed="rId10"/>
                    <a:stretch>
                      <a:fillRect/>
                    </a:stretch>
                  </pic:blipFill>
                  <pic:spPr>
                    <a:xfrm>
                      <a:off x="0" y="0"/>
                      <a:ext cx="1476375" cy="2858135"/>
                    </a:xfrm>
                    <a:prstGeom prst="rect">
                      <a:avLst/>
                    </a:prstGeom>
                  </pic:spPr>
                </pic:pic>
              </a:graphicData>
            </a:graphic>
          </wp:inline>
        </w:drawing>
      </w:r>
    </w:p>
    <w:p w:rsidR="00C13860" w:rsidRDefault="00AB7734">
      <w:pPr>
        <w:spacing w:line="360" w:lineRule="auto"/>
        <w:ind w:firstLineChars="200" w:firstLine="480"/>
        <w:rPr>
          <w:rFonts w:ascii="Times New Roman" w:eastAsia="宋体" w:hAnsi="Times New Roman" w:cs="宋体"/>
          <w:sz w:val="24"/>
          <w:szCs w:val="28"/>
        </w:rPr>
      </w:pPr>
      <w:r>
        <w:rPr>
          <w:rFonts w:ascii="Times New Roman" w:eastAsia="宋体" w:hAnsi="Times New Roman" w:cs="宋体" w:hint="eastAsia"/>
          <w:sz w:val="24"/>
          <w:szCs w:val="28"/>
        </w:rPr>
        <w:t>6</w:t>
      </w:r>
      <w:r>
        <w:rPr>
          <w:rFonts w:ascii="Times New Roman" w:eastAsia="宋体" w:hAnsi="Times New Roman" w:cs="宋体" w:hint="eastAsia"/>
          <w:sz w:val="24"/>
          <w:szCs w:val="28"/>
        </w:rPr>
        <w:t>、选择自己想学习的内容，可以根据分类筛选；</w:t>
      </w:r>
    </w:p>
    <w:p w:rsidR="00C13860" w:rsidRDefault="00AB7734">
      <w:pPr>
        <w:spacing w:line="360" w:lineRule="auto"/>
        <w:jc w:val="center"/>
        <w:rPr>
          <w:rFonts w:ascii="Times New Roman" w:eastAsia="宋体" w:hAnsi="Times New Roman" w:cs="宋体"/>
          <w:sz w:val="24"/>
          <w:szCs w:val="28"/>
        </w:rPr>
      </w:pPr>
      <w:r>
        <w:rPr>
          <w:rFonts w:ascii="Times New Roman" w:eastAsia="宋体" w:hAnsi="Times New Roman"/>
          <w:noProof/>
          <w:sz w:val="24"/>
        </w:rPr>
        <mc:AlternateContent>
          <mc:Choice Requires="wps">
            <w:drawing>
              <wp:anchor distT="0" distB="0" distL="114300" distR="114300" simplePos="0" relativeHeight="251659264" behindDoc="0" locked="0" layoutInCell="1" allowOverlap="1">
                <wp:simplePos x="0" y="0"/>
                <wp:positionH relativeFrom="column">
                  <wp:posOffset>3103880</wp:posOffset>
                </wp:positionH>
                <wp:positionV relativeFrom="paragraph">
                  <wp:posOffset>210820</wp:posOffset>
                </wp:positionV>
                <wp:extent cx="543560" cy="276225"/>
                <wp:effectExtent l="6350" t="6350" r="21590" b="22225"/>
                <wp:wrapNone/>
                <wp:docPr id="7" name="矩形 7"/>
                <wp:cNvGraphicFramePr/>
                <a:graphic xmlns:a="http://schemas.openxmlformats.org/drawingml/2006/main">
                  <a:graphicData uri="http://schemas.microsoft.com/office/word/2010/wordprocessingShape">
                    <wps:wsp>
                      <wps:cNvSpPr/>
                      <wps:spPr>
                        <a:xfrm>
                          <a:off x="3237230" y="1569085"/>
                          <a:ext cx="543560" cy="2762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13860" w:rsidRDefault="00C13860">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244.4pt;margin-top:16.6pt;height:21.75pt;width:42.8pt;z-index:251659264;v-text-anchor:middle;mso-width-relative:page;mso-height-relative:page;" filled="f" stroked="t" coordsize="21600,21600" o:gfxdata="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DVGJqs1gAAAAkBAAAPAAAAAAAAAAEAIAAAACIA&#10;AABkcnMvZG93bnJldi54bWxQSwECFAAUAAAACACHTuJAJaTG6H0CAADhBAAADgAAAAAAAAABACAA&#10;AAAlAQAAZHJzL2Uyb0RvYy54bWxQSwUGAAAAAAYABgBZAQAAFAYAAAAA&#10;">
                <v:fill on="f" focussize="0,0"/>
                <v:stroke weight="1pt" color="#FF0000 [3204]" miterlimit="8" joinstyle="miter"/>
                <v:imagedata o:title=""/>
                <o:lock v:ext="edit" aspectratio="f"/>
                <v:textbox>
                  <w:txbxContent>
                    <w:p>
                      <w:pPr>
                        <w:jc w:val="center"/>
                      </w:pPr>
                    </w:p>
                  </w:txbxContent>
                </v:textbox>
              </v:rect>
            </w:pict>
          </mc:Fallback>
        </mc:AlternateContent>
      </w:r>
      <w:r>
        <w:rPr>
          <w:rFonts w:ascii="Times New Roman" w:eastAsia="宋体" w:hAnsi="Times New Roman" w:cs="宋体" w:hint="eastAsia"/>
          <w:noProof/>
          <w:sz w:val="24"/>
          <w:szCs w:val="28"/>
        </w:rPr>
        <w:drawing>
          <wp:inline distT="0" distB="0" distL="114300" distR="114300">
            <wp:extent cx="1883410" cy="3423285"/>
            <wp:effectExtent l="0" t="0" r="2540" b="5715"/>
            <wp:docPr id="6" name="图片 6" descr="IMG_7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7373"/>
                    <pic:cNvPicPr>
                      <a:picLocks noChangeAspect="1"/>
                    </pic:cNvPicPr>
                  </pic:nvPicPr>
                  <pic:blipFill>
                    <a:blip r:embed="rId11"/>
                    <a:stretch>
                      <a:fillRect/>
                    </a:stretch>
                  </pic:blipFill>
                  <pic:spPr>
                    <a:xfrm>
                      <a:off x="0" y="0"/>
                      <a:ext cx="1883410" cy="3423285"/>
                    </a:xfrm>
                    <a:prstGeom prst="rect">
                      <a:avLst/>
                    </a:prstGeom>
                  </pic:spPr>
                </pic:pic>
              </a:graphicData>
            </a:graphic>
          </wp:inline>
        </w:drawing>
      </w:r>
    </w:p>
    <w:p w:rsidR="00C13860" w:rsidRDefault="00AB7734">
      <w:pPr>
        <w:spacing w:line="360" w:lineRule="auto"/>
        <w:ind w:firstLineChars="200" w:firstLine="480"/>
        <w:jc w:val="left"/>
        <w:rPr>
          <w:rFonts w:ascii="Times New Roman" w:eastAsia="宋体" w:hAnsi="Times New Roman" w:cs="宋体"/>
          <w:sz w:val="24"/>
          <w:szCs w:val="28"/>
        </w:rPr>
      </w:pPr>
      <w:r>
        <w:rPr>
          <w:rFonts w:ascii="Times New Roman" w:eastAsia="宋体" w:hAnsi="Times New Roman" w:cs="宋体" w:hint="eastAsia"/>
          <w:sz w:val="24"/>
          <w:szCs w:val="28"/>
        </w:rPr>
        <w:t>7</w:t>
      </w:r>
      <w:r>
        <w:rPr>
          <w:rFonts w:ascii="Times New Roman" w:eastAsia="宋体" w:hAnsi="Times New Roman" w:cs="宋体" w:hint="eastAsia"/>
          <w:sz w:val="24"/>
          <w:szCs w:val="28"/>
        </w:rPr>
        <w:t>、内容下方会记录阅读时长，写笔记也可以获取积分；</w:t>
      </w:r>
    </w:p>
    <w:p w:rsidR="00C13860" w:rsidRDefault="00AB7734">
      <w:pPr>
        <w:spacing w:line="360" w:lineRule="auto"/>
        <w:jc w:val="center"/>
        <w:rPr>
          <w:rFonts w:ascii="Times New Roman" w:eastAsia="宋体" w:hAnsi="Times New Roman"/>
          <w:sz w:val="24"/>
        </w:rPr>
      </w:pPr>
      <w:r>
        <w:rPr>
          <w:rFonts w:ascii="Times New Roman" w:eastAsia="宋体" w:hAnsi="Times New Roman"/>
          <w:noProof/>
          <w:sz w:val="24"/>
        </w:rPr>
        <w:lastRenderedPageBreak/>
        <mc:AlternateContent>
          <mc:Choice Requires="wps">
            <w:drawing>
              <wp:anchor distT="0" distB="0" distL="114300" distR="114300" simplePos="0" relativeHeight="251665408" behindDoc="0" locked="0" layoutInCell="1" allowOverlap="1">
                <wp:simplePos x="0" y="0"/>
                <wp:positionH relativeFrom="column">
                  <wp:posOffset>3112770</wp:posOffset>
                </wp:positionH>
                <wp:positionV relativeFrom="paragraph">
                  <wp:posOffset>3391535</wp:posOffset>
                </wp:positionV>
                <wp:extent cx="401320" cy="409575"/>
                <wp:effectExtent l="6350" t="6350" r="11430" b="22225"/>
                <wp:wrapNone/>
                <wp:docPr id="10" name="矩形 10"/>
                <wp:cNvGraphicFramePr/>
                <a:graphic xmlns:a="http://schemas.openxmlformats.org/drawingml/2006/main">
                  <a:graphicData uri="http://schemas.microsoft.com/office/word/2010/wordprocessingShape">
                    <wps:wsp>
                      <wps:cNvSpPr/>
                      <wps:spPr>
                        <a:xfrm>
                          <a:off x="0" y="0"/>
                          <a:ext cx="401320" cy="4095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13860" w:rsidRDefault="00C13860">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245.1pt;margin-top:267.05pt;height:32.25pt;width:31.6pt;z-index:251665408;v-text-anchor:middle;mso-width-relative:page;mso-height-relative:page;" filled="f" stroked="t" coordsize="21600,21600" o:gfxdata="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b3tkQdgAAAALAQAADwAAAAAAAAABACAAAAAiAAAAZHJzL2Rvd25y&#10;ZXYueG1sUEsBAhQAFAAAAAgAh07iQHUsY7NwAgAA1wQAAA4AAAAAAAAAAQAgAAAAJwEAAGRycy9l&#10;Mm9Eb2MueG1sUEsFBgAAAAAGAAYAWQEAAAkGAAAAAA==&#10;">
                <v:fill on="f" focussize="0,0"/>
                <v:stroke weight="1pt" color="#FF0000 [3204]" miterlimit="8" joinstyle="miter"/>
                <v:imagedata o:title=""/>
                <o:lock v:ext="edit" aspectratio="f"/>
                <v:textbox>
                  <w:txbxContent>
                    <w:p>
                      <w:pPr>
                        <w:jc w:val="center"/>
                      </w:pPr>
                    </w:p>
                  </w:txbxContent>
                </v:textbox>
              </v:rect>
            </w:pict>
          </mc:Fallback>
        </mc:AlternateContent>
      </w:r>
      <w:r>
        <w:rPr>
          <w:rFonts w:ascii="Times New Roman" w:eastAsia="宋体" w:hAnsi="Times New Roman"/>
          <w:noProof/>
          <w:sz w:val="24"/>
        </w:rPr>
        <mc:AlternateContent>
          <mc:Choice Requires="wps">
            <w:drawing>
              <wp:anchor distT="0" distB="0" distL="114300" distR="114300" simplePos="0" relativeHeight="251661312" behindDoc="0" locked="0" layoutInCell="1" allowOverlap="1">
                <wp:simplePos x="0" y="0"/>
                <wp:positionH relativeFrom="column">
                  <wp:posOffset>1646555</wp:posOffset>
                </wp:positionH>
                <wp:positionV relativeFrom="paragraph">
                  <wp:posOffset>2458720</wp:posOffset>
                </wp:positionV>
                <wp:extent cx="1876425" cy="847090"/>
                <wp:effectExtent l="6350" t="6350" r="22225" b="22860"/>
                <wp:wrapNone/>
                <wp:docPr id="9" name="矩形 9"/>
                <wp:cNvGraphicFramePr/>
                <a:graphic xmlns:a="http://schemas.openxmlformats.org/drawingml/2006/main">
                  <a:graphicData uri="http://schemas.microsoft.com/office/word/2010/wordprocessingShape">
                    <wps:wsp>
                      <wps:cNvSpPr/>
                      <wps:spPr>
                        <a:xfrm>
                          <a:off x="0" y="0"/>
                          <a:ext cx="1876425" cy="84709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13860" w:rsidRDefault="00C13860">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129.65pt;margin-top:193.6pt;height:66.7pt;width:147.75pt;z-index:251661312;v-text-anchor:middle;mso-width-relative:page;mso-height-relative:page;" filled="f" stroked="t" coordsize="21600,21600" o:gfxdata="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r3GxN2AAAAAsBAAAPAAAAAAAAAAEAIAAAACIAAABkcnMvZG93&#10;bnJldi54bWxQSwECFAAUAAAACACHTuJAIpJnFHICAADWBAAADgAAAAAAAAABACAAAAAnAQAAZHJz&#10;L2Uyb0RvYy54bWxQSwUGAAAAAAYABgBZAQAACwYAAAAA&#10;">
                <v:fill on="f" focussize="0,0"/>
                <v:stroke weight="1pt" color="#FF0000 [3204]" miterlimit="8" joinstyle="miter"/>
                <v:imagedata o:title=""/>
                <o:lock v:ext="edit" aspectratio="f"/>
                <v:textbox>
                  <w:txbxContent>
                    <w:p>
                      <w:pPr>
                        <w:jc w:val="center"/>
                      </w:pPr>
                    </w:p>
                  </w:txbxContent>
                </v:textbox>
              </v:rect>
            </w:pict>
          </mc:Fallback>
        </mc:AlternateContent>
      </w:r>
      <w:r>
        <w:rPr>
          <w:rFonts w:ascii="Times New Roman" w:eastAsia="宋体" w:hAnsi="Times New Roman"/>
          <w:noProof/>
          <w:sz w:val="24"/>
        </w:rPr>
        <w:drawing>
          <wp:inline distT="0" distB="0" distL="114300" distR="114300">
            <wp:extent cx="1860550" cy="4029710"/>
            <wp:effectExtent l="0" t="0" r="6350" b="8890"/>
            <wp:docPr id="8" name="图片 8" descr="IMG_7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7376"/>
                    <pic:cNvPicPr>
                      <a:picLocks noChangeAspect="1"/>
                    </pic:cNvPicPr>
                  </pic:nvPicPr>
                  <pic:blipFill>
                    <a:blip r:embed="rId12"/>
                    <a:stretch>
                      <a:fillRect/>
                    </a:stretch>
                  </pic:blipFill>
                  <pic:spPr>
                    <a:xfrm>
                      <a:off x="0" y="0"/>
                      <a:ext cx="1860550" cy="4029710"/>
                    </a:xfrm>
                    <a:prstGeom prst="rect">
                      <a:avLst/>
                    </a:prstGeom>
                  </pic:spPr>
                </pic:pic>
              </a:graphicData>
            </a:graphic>
          </wp:inline>
        </w:drawing>
      </w:r>
    </w:p>
    <w:p w:rsidR="00C13860" w:rsidRDefault="00AB7734">
      <w:pPr>
        <w:spacing w:line="360" w:lineRule="auto"/>
        <w:ind w:firstLineChars="200" w:firstLine="480"/>
        <w:rPr>
          <w:rFonts w:ascii="Times New Roman" w:eastAsia="宋体" w:hAnsi="Times New Roman" w:cs="宋体"/>
          <w:sz w:val="24"/>
          <w:szCs w:val="28"/>
        </w:rPr>
      </w:pPr>
      <w:r>
        <w:rPr>
          <w:rFonts w:ascii="Times New Roman" w:eastAsia="宋体" w:hAnsi="Times New Roman" w:cs="宋体" w:hint="eastAsia"/>
          <w:sz w:val="24"/>
          <w:szCs w:val="28"/>
        </w:rPr>
        <w:t>8</w:t>
      </w:r>
      <w:r>
        <w:rPr>
          <w:rFonts w:ascii="Times New Roman" w:eastAsia="宋体" w:hAnsi="Times New Roman" w:cs="宋体" w:hint="eastAsia"/>
          <w:sz w:val="24"/>
          <w:szCs w:val="28"/>
        </w:rPr>
        <w:t>、学习完毕后可以完成“知识测评”；</w:t>
      </w:r>
    </w:p>
    <w:p w:rsidR="00C13860" w:rsidRDefault="00AB7734">
      <w:pPr>
        <w:spacing w:line="360" w:lineRule="auto"/>
        <w:jc w:val="center"/>
        <w:rPr>
          <w:rFonts w:ascii="Times New Roman" w:eastAsia="宋体" w:hAnsi="Times New Roman" w:cs="宋体"/>
          <w:sz w:val="24"/>
          <w:szCs w:val="28"/>
        </w:rPr>
      </w:pPr>
      <w:r>
        <w:rPr>
          <w:rFonts w:ascii="Times New Roman" w:eastAsia="宋体" w:hAnsi="Times New Roman"/>
          <w:noProof/>
          <w:sz w:val="24"/>
        </w:rPr>
        <mc:AlternateContent>
          <mc:Choice Requires="wps">
            <w:drawing>
              <wp:anchor distT="0" distB="0" distL="114300" distR="114300" simplePos="0" relativeHeight="251673600" behindDoc="0" locked="0" layoutInCell="1" allowOverlap="1">
                <wp:simplePos x="0" y="0"/>
                <wp:positionH relativeFrom="column">
                  <wp:posOffset>2818130</wp:posOffset>
                </wp:positionH>
                <wp:positionV relativeFrom="paragraph">
                  <wp:posOffset>501650</wp:posOffset>
                </wp:positionV>
                <wp:extent cx="676910" cy="304800"/>
                <wp:effectExtent l="6350" t="6350" r="21590" b="12700"/>
                <wp:wrapNone/>
                <wp:docPr id="12" name="矩形 12"/>
                <wp:cNvGraphicFramePr/>
                <a:graphic xmlns:a="http://schemas.openxmlformats.org/drawingml/2006/main">
                  <a:graphicData uri="http://schemas.microsoft.com/office/word/2010/wordprocessingShape">
                    <wps:wsp>
                      <wps:cNvSpPr/>
                      <wps:spPr>
                        <a:xfrm>
                          <a:off x="0" y="0"/>
                          <a:ext cx="676910" cy="3048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13860" w:rsidRDefault="00C13860">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221.9pt;margin-top:39.5pt;height:24pt;width:53.3pt;z-index:251673600;v-text-anchor:middle;mso-width-relative:page;mso-height-relative:page;" filled="f" stroked="t" coordsize="21600,21600" o:gfxdata="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GKzY6bXAAAACgEAAA8AAAAAAAAAAQAgAAAAIgAAAGRycy9kb3ducmV2&#10;LnhtbFBLAQIUABQAAAAIAIdO4kBE41XbbwIAANcEAAAOAAAAAAAAAAEAIAAAACYBAABkcnMvZTJv&#10;RG9jLnhtbFBLBQYAAAAABgAGAFkBAAAHBgAAAAA=&#10;">
                <v:fill on="f" focussize="0,0"/>
                <v:stroke weight="1pt" color="#FF0000 [3204]" miterlimit="8" joinstyle="miter"/>
                <v:imagedata o:title=""/>
                <o:lock v:ext="edit" aspectratio="f"/>
                <v:textbox>
                  <w:txbxContent>
                    <w:p>
                      <w:pPr>
                        <w:jc w:val="center"/>
                      </w:pPr>
                    </w:p>
                  </w:txbxContent>
                </v:textbox>
              </v:rect>
            </w:pict>
          </mc:Fallback>
        </mc:AlternateContent>
      </w:r>
      <w:r>
        <w:rPr>
          <w:rFonts w:ascii="Times New Roman" w:eastAsia="宋体" w:hAnsi="Times New Roman" w:cs="宋体" w:hint="eastAsia"/>
          <w:noProof/>
          <w:sz w:val="24"/>
          <w:szCs w:val="28"/>
        </w:rPr>
        <w:drawing>
          <wp:inline distT="0" distB="0" distL="114300" distR="114300">
            <wp:extent cx="2075180" cy="3470910"/>
            <wp:effectExtent l="0" t="0" r="1270" b="15240"/>
            <wp:docPr id="11" name="图片 11" descr="IMG_7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7375"/>
                    <pic:cNvPicPr>
                      <a:picLocks noChangeAspect="1"/>
                    </pic:cNvPicPr>
                  </pic:nvPicPr>
                  <pic:blipFill>
                    <a:blip r:embed="rId13"/>
                    <a:stretch>
                      <a:fillRect/>
                    </a:stretch>
                  </pic:blipFill>
                  <pic:spPr>
                    <a:xfrm>
                      <a:off x="0" y="0"/>
                      <a:ext cx="2075180" cy="3470910"/>
                    </a:xfrm>
                    <a:prstGeom prst="rect">
                      <a:avLst/>
                    </a:prstGeom>
                  </pic:spPr>
                </pic:pic>
              </a:graphicData>
            </a:graphic>
          </wp:inline>
        </w:drawing>
      </w:r>
    </w:p>
    <w:p w:rsidR="00C13860" w:rsidRDefault="00AB7734">
      <w:pPr>
        <w:spacing w:line="360" w:lineRule="auto"/>
        <w:ind w:firstLineChars="200" w:firstLine="480"/>
        <w:rPr>
          <w:rFonts w:ascii="Times New Roman" w:eastAsia="宋体" w:hAnsi="Times New Roman" w:cs="宋体"/>
          <w:sz w:val="24"/>
          <w:szCs w:val="28"/>
        </w:rPr>
      </w:pPr>
      <w:r>
        <w:rPr>
          <w:rFonts w:ascii="Times New Roman" w:eastAsia="宋体" w:hAnsi="Times New Roman" w:cs="宋体" w:hint="eastAsia"/>
          <w:sz w:val="24"/>
          <w:szCs w:val="28"/>
        </w:rPr>
        <w:t>9</w:t>
      </w:r>
      <w:r>
        <w:rPr>
          <w:rFonts w:ascii="Times New Roman" w:eastAsia="宋体" w:hAnsi="Times New Roman" w:cs="宋体" w:hint="eastAsia"/>
          <w:sz w:val="24"/>
          <w:szCs w:val="28"/>
        </w:rPr>
        <w:t>、每次阅读完毕后，首页会记录学习时间和积分。</w:t>
      </w:r>
    </w:p>
    <w:p w:rsidR="00C13860" w:rsidRDefault="00AB7734">
      <w:pPr>
        <w:spacing w:line="360" w:lineRule="auto"/>
        <w:ind w:firstLineChars="200" w:firstLine="480"/>
        <w:rPr>
          <w:rFonts w:ascii="Times New Roman" w:eastAsia="宋体" w:hAnsi="Times New Roman" w:cs="宋体"/>
          <w:sz w:val="24"/>
          <w:szCs w:val="28"/>
        </w:rPr>
      </w:pPr>
      <w:r>
        <w:rPr>
          <w:rFonts w:ascii="Times New Roman" w:eastAsia="宋体" w:hAnsi="Times New Roman"/>
          <w:noProof/>
          <w:sz w:val="24"/>
        </w:rPr>
        <w:lastRenderedPageBreak/>
        <mc:AlternateContent>
          <mc:Choice Requires="wps">
            <w:drawing>
              <wp:anchor distT="0" distB="0" distL="114300" distR="114300" simplePos="0" relativeHeight="251689984" behindDoc="0" locked="0" layoutInCell="1" allowOverlap="1">
                <wp:simplePos x="0" y="0"/>
                <wp:positionH relativeFrom="column">
                  <wp:posOffset>1560830</wp:posOffset>
                </wp:positionH>
                <wp:positionV relativeFrom="paragraph">
                  <wp:posOffset>1450340</wp:posOffset>
                </wp:positionV>
                <wp:extent cx="1915160" cy="933450"/>
                <wp:effectExtent l="6350" t="6350" r="21590" b="12700"/>
                <wp:wrapNone/>
                <wp:docPr id="14" name="矩形 14"/>
                <wp:cNvGraphicFramePr/>
                <a:graphic xmlns:a="http://schemas.openxmlformats.org/drawingml/2006/main">
                  <a:graphicData uri="http://schemas.microsoft.com/office/word/2010/wordprocessingShape">
                    <wps:wsp>
                      <wps:cNvSpPr/>
                      <wps:spPr>
                        <a:xfrm>
                          <a:off x="0" y="0"/>
                          <a:ext cx="1915160" cy="9334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13860" w:rsidRDefault="00C13860">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122.9pt;margin-top:114.2pt;height:73.5pt;width:150.8pt;z-index:251689984;v-text-anchor:middle;mso-width-relative:page;mso-height-relative:page;" filled="f" stroked="t" coordsize="21600,21600" o:gfxdata="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AwBBw32AAAAAsBAAAPAAAAAAAAAAEAIAAAACIAAABkcnMvZG93&#10;bnJldi54bWxQSwECFAAUAAAACACHTuJABaLHd3ICAADYBAAADgAAAAAAAAABACAAAAAnAQAAZHJz&#10;L2Uyb0RvYy54bWxQSwUGAAAAAAYABgBZAQAACwYAAAAA&#10;">
                <v:fill on="f" focussize="0,0"/>
                <v:stroke weight="1pt" color="#FF0000 [3204]" miterlimit="8" joinstyle="miter"/>
                <v:imagedata o:title=""/>
                <o:lock v:ext="edit" aspectratio="f"/>
                <v:textbox>
                  <w:txbxContent>
                    <w:p>
                      <w:pPr>
                        <w:jc w:val="center"/>
                      </w:pPr>
                    </w:p>
                  </w:txbxContent>
                </v:textbox>
              </v:rect>
            </w:pict>
          </mc:Fallback>
        </mc:AlternateContent>
      </w:r>
      <w:r>
        <w:rPr>
          <w:rFonts w:ascii="Times New Roman" w:eastAsia="宋体" w:hAnsi="Times New Roman" w:cs="宋体" w:hint="eastAsia"/>
          <w:sz w:val="24"/>
          <w:szCs w:val="28"/>
        </w:rPr>
        <w:t xml:space="preserve">                 </w:t>
      </w:r>
      <w:r>
        <w:rPr>
          <w:rFonts w:ascii="Times New Roman" w:eastAsia="宋体" w:hAnsi="Times New Roman" w:cs="宋体" w:hint="eastAsia"/>
          <w:noProof/>
          <w:sz w:val="24"/>
          <w:szCs w:val="28"/>
        </w:rPr>
        <w:drawing>
          <wp:inline distT="0" distB="0" distL="114300" distR="114300">
            <wp:extent cx="1764030" cy="3580765"/>
            <wp:effectExtent l="0" t="0" r="7620" b="635"/>
            <wp:docPr id="13" name="图片 13" descr="IMG_7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7374"/>
                    <pic:cNvPicPr>
                      <a:picLocks noChangeAspect="1"/>
                    </pic:cNvPicPr>
                  </pic:nvPicPr>
                  <pic:blipFill>
                    <a:blip r:embed="rId14"/>
                    <a:stretch>
                      <a:fillRect/>
                    </a:stretch>
                  </pic:blipFill>
                  <pic:spPr>
                    <a:xfrm>
                      <a:off x="0" y="0"/>
                      <a:ext cx="1764030" cy="3580765"/>
                    </a:xfrm>
                    <a:prstGeom prst="rect">
                      <a:avLst/>
                    </a:prstGeom>
                  </pic:spPr>
                </pic:pic>
              </a:graphicData>
            </a:graphic>
          </wp:inline>
        </w:drawing>
      </w:r>
    </w:p>
    <w:p w:rsidR="00C13860" w:rsidRDefault="00AB7734">
      <w:pPr>
        <w:spacing w:line="360" w:lineRule="auto"/>
        <w:ind w:firstLineChars="200" w:firstLine="480"/>
        <w:rPr>
          <w:rFonts w:ascii="Times New Roman" w:eastAsia="宋体" w:hAnsi="Times New Roman"/>
          <w:bCs/>
          <w:sz w:val="24"/>
          <w:szCs w:val="28"/>
        </w:rPr>
      </w:pPr>
      <w:r>
        <w:rPr>
          <w:rFonts w:ascii="Times New Roman" w:eastAsia="宋体" w:hAnsi="Times New Roman" w:hint="eastAsia"/>
          <w:bCs/>
          <w:sz w:val="24"/>
          <w:szCs w:val="28"/>
        </w:rPr>
        <w:t>六、活动积分获取规则</w:t>
      </w:r>
    </w:p>
    <w:p w:rsidR="00C13860" w:rsidRDefault="00AB7734">
      <w:pPr>
        <w:spacing w:line="360" w:lineRule="auto"/>
        <w:ind w:firstLineChars="200" w:firstLine="480"/>
        <w:rPr>
          <w:rFonts w:ascii="Times New Roman" w:eastAsia="宋体" w:hAnsi="Times New Roman"/>
          <w:sz w:val="24"/>
          <w:szCs w:val="28"/>
        </w:rPr>
      </w:pPr>
      <w:r>
        <w:rPr>
          <w:rFonts w:ascii="Times New Roman" w:eastAsia="宋体" w:hAnsi="Times New Roman" w:hint="eastAsia"/>
          <w:sz w:val="24"/>
          <w:szCs w:val="28"/>
        </w:rPr>
        <w:t>登录：</w:t>
      </w:r>
      <w:r>
        <w:rPr>
          <w:rFonts w:ascii="Times New Roman" w:eastAsia="宋体" w:hAnsi="Times New Roman"/>
          <w:sz w:val="24"/>
          <w:szCs w:val="28"/>
        </w:rPr>
        <w:t>1</w:t>
      </w:r>
      <w:r>
        <w:rPr>
          <w:rFonts w:ascii="Times New Roman" w:eastAsia="宋体" w:hAnsi="Times New Roman"/>
          <w:sz w:val="24"/>
          <w:szCs w:val="28"/>
        </w:rPr>
        <w:t>分</w:t>
      </w:r>
      <w:r>
        <w:rPr>
          <w:rFonts w:ascii="Times New Roman" w:eastAsia="宋体" w:hAnsi="Times New Roman"/>
          <w:sz w:val="24"/>
          <w:szCs w:val="28"/>
        </w:rPr>
        <w:t>/</w:t>
      </w:r>
      <w:r>
        <w:rPr>
          <w:rFonts w:ascii="Times New Roman" w:eastAsia="宋体" w:hAnsi="Times New Roman"/>
          <w:sz w:val="24"/>
          <w:szCs w:val="28"/>
        </w:rPr>
        <w:t>每日首次进入</w:t>
      </w:r>
      <w:r>
        <w:rPr>
          <w:rFonts w:ascii="Times New Roman" w:eastAsia="宋体" w:hAnsi="Times New Roman" w:hint="eastAsia"/>
          <w:sz w:val="24"/>
          <w:szCs w:val="28"/>
        </w:rPr>
        <w:t>阅读积分。</w:t>
      </w:r>
    </w:p>
    <w:p w:rsidR="00C13860" w:rsidRDefault="00AB7734">
      <w:pPr>
        <w:spacing w:line="360" w:lineRule="auto"/>
        <w:ind w:firstLineChars="200" w:firstLine="480"/>
        <w:rPr>
          <w:rFonts w:ascii="Times New Roman" w:eastAsia="宋体" w:hAnsi="Times New Roman"/>
          <w:sz w:val="24"/>
          <w:szCs w:val="28"/>
        </w:rPr>
      </w:pPr>
      <w:r>
        <w:rPr>
          <w:rFonts w:ascii="Times New Roman" w:eastAsia="宋体" w:hAnsi="Times New Roman" w:hint="eastAsia"/>
          <w:sz w:val="24"/>
          <w:szCs w:val="28"/>
        </w:rPr>
        <w:t>视频观看时长：</w:t>
      </w:r>
      <w:r>
        <w:rPr>
          <w:rFonts w:ascii="Times New Roman" w:eastAsia="宋体" w:hAnsi="Times New Roman"/>
          <w:sz w:val="24"/>
          <w:szCs w:val="28"/>
        </w:rPr>
        <w:t>1</w:t>
      </w:r>
      <w:r>
        <w:rPr>
          <w:rFonts w:ascii="Times New Roman" w:eastAsia="宋体" w:hAnsi="Times New Roman"/>
          <w:sz w:val="24"/>
          <w:szCs w:val="28"/>
        </w:rPr>
        <w:t>分</w:t>
      </w:r>
      <w:r>
        <w:rPr>
          <w:rFonts w:ascii="Times New Roman" w:eastAsia="宋体" w:hAnsi="Times New Roman"/>
          <w:sz w:val="24"/>
          <w:szCs w:val="28"/>
        </w:rPr>
        <w:t>/</w:t>
      </w:r>
      <w:r>
        <w:rPr>
          <w:rFonts w:ascii="Times New Roman" w:eastAsia="宋体" w:hAnsi="Times New Roman"/>
          <w:sz w:val="24"/>
          <w:szCs w:val="28"/>
        </w:rPr>
        <w:t>有效观看视频累计</w:t>
      </w:r>
      <w:r>
        <w:rPr>
          <w:rFonts w:ascii="Times New Roman" w:eastAsia="宋体" w:hAnsi="Times New Roman"/>
          <w:sz w:val="24"/>
          <w:szCs w:val="28"/>
        </w:rPr>
        <w:t>1</w:t>
      </w:r>
      <w:r>
        <w:rPr>
          <w:rFonts w:ascii="Times New Roman" w:eastAsia="宋体" w:hAnsi="Times New Roman"/>
          <w:sz w:val="24"/>
          <w:szCs w:val="28"/>
        </w:rPr>
        <w:t>分钟</w:t>
      </w:r>
      <w:r>
        <w:rPr>
          <w:rFonts w:ascii="Times New Roman" w:eastAsia="宋体" w:hAnsi="Times New Roman" w:hint="eastAsia"/>
          <w:sz w:val="24"/>
          <w:szCs w:val="28"/>
        </w:rPr>
        <w:t>。</w:t>
      </w:r>
    </w:p>
    <w:p w:rsidR="00C13860" w:rsidRDefault="00AB7734">
      <w:pPr>
        <w:spacing w:line="360" w:lineRule="auto"/>
        <w:ind w:firstLineChars="200" w:firstLine="480"/>
        <w:rPr>
          <w:rFonts w:ascii="Times New Roman" w:eastAsia="宋体" w:hAnsi="Times New Roman"/>
          <w:sz w:val="24"/>
          <w:szCs w:val="28"/>
        </w:rPr>
      </w:pPr>
      <w:r>
        <w:rPr>
          <w:rFonts w:ascii="Times New Roman" w:eastAsia="宋体" w:hAnsi="Times New Roman" w:hint="eastAsia"/>
          <w:sz w:val="24"/>
          <w:szCs w:val="28"/>
        </w:rPr>
        <w:t>阅读观看时长：</w:t>
      </w:r>
      <w:r>
        <w:rPr>
          <w:rFonts w:ascii="Times New Roman" w:eastAsia="宋体" w:hAnsi="Times New Roman"/>
          <w:sz w:val="24"/>
          <w:szCs w:val="28"/>
        </w:rPr>
        <w:t>1</w:t>
      </w:r>
      <w:r>
        <w:rPr>
          <w:rFonts w:ascii="Times New Roman" w:eastAsia="宋体" w:hAnsi="Times New Roman"/>
          <w:sz w:val="24"/>
          <w:szCs w:val="28"/>
        </w:rPr>
        <w:t>分</w:t>
      </w:r>
      <w:r>
        <w:rPr>
          <w:rFonts w:ascii="Times New Roman" w:eastAsia="宋体" w:hAnsi="Times New Roman"/>
          <w:sz w:val="24"/>
          <w:szCs w:val="28"/>
        </w:rPr>
        <w:t>/</w:t>
      </w:r>
      <w:r>
        <w:rPr>
          <w:rFonts w:ascii="Times New Roman" w:eastAsia="宋体" w:hAnsi="Times New Roman"/>
          <w:sz w:val="24"/>
          <w:szCs w:val="28"/>
        </w:rPr>
        <w:t>有效阅读累计</w:t>
      </w:r>
      <w:r>
        <w:rPr>
          <w:rFonts w:ascii="Times New Roman" w:eastAsia="宋体" w:hAnsi="Times New Roman"/>
          <w:sz w:val="24"/>
          <w:szCs w:val="28"/>
        </w:rPr>
        <w:t>1</w:t>
      </w:r>
      <w:r>
        <w:rPr>
          <w:rFonts w:ascii="Times New Roman" w:eastAsia="宋体" w:hAnsi="Times New Roman"/>
          <w:sz w:val="24"/>
          <w:szCs w:val="28"/>
        </w:rPr>
        <w:t>分钟</w:t>
      </w:r>
      <w:r>
        <w:rPr>
          <w:rFonts w:ascii="Times New Roman" w:eastAsia="宋体" w:hAnsi="Times New Roman" w:hint="eastAsia"/>
          <w:sz w:val="24"/>
          <w:szCs w:val="28"/>
        </w:rPr>
        <w:t>。</w:t>
      </w:r>
    </w:p>
    <w:p w:rsidR="00C13860" w:rsidRDefault="00AB7734">
      <w:pPr>
        <w:spacing w:line="360" w:lineRule="auto"/>
        <w:ind w:firstLineChars="200" w:firstLine="480"/>
        <w:rPr>
          <w:rFonts w:ascii="Times New Roman" w:eastAsia="宋体" w:hAnsi="Times New Roman"/>
          <w:sz w:val="24"/>
          <w:szCs w:val="28"/>
        </w:rPr>
      </w:pPr>
      <w:r>
        <w:rPr>
          <w:rFonts w:ascii="Times New Roman" w:eastAsia="宋体" w:hAnsi="Times New Roman" w:hint="eastAsia"/>
          <w:sz w:val="24"/>
          <w:szCs w:val="28"/>
        </w:rPr>
        <w:t>讨论：</w:t>
      </w:r>
      <w:r>
        <w:rPr>
          <w:rFonts w:ascii="Times New Roman" w:eastAsia="宋体" w:hAnsi="Times New Roman"/>
          <w:sz w:val="24"/>
          <w:szCs w:val="28"/>
        </w:rPr>
        <w:t>1</w:t>
      </w:r>
      <w:r>
        <w:rPr>
          <w:rFonts w:ascii="Times New Roman" w:eastAsia="宋体" w:hAnsi="Times New Roman"/>
          <w:sz w:val="24"/>
          <w:szCs w:val="28"/>
        </w:rPr>
        <w:t>分</w:t>
      </w:r>
      <w:r>
        <w:rPr>
          <w:rFonts w:ascii="Times New Roman" w:eastAsia="宋体" w:hAnsi="Times New Roman"/>
          <w:sz w:val="24"/>
          <w:szCs w:val="28"/>
        </w:rPr>
        <w:t>/</w:t>
      </w:r>
      <w:r>
        <w:rPr>
          <w:rFonts w:ascii="Times New Roman" w:eastAsia="宋体" w:hAnsi="Times New Roman"/>
          <w:sz w:val="24"/>
          <w:szCs w:val="28"/>
        </w:rPr>
        <w:t>每在</w:t>
      </w:r>
      <w:r>
        <w:rPr>
          <w:rFonts w:ascii="Times New Roman" w:eastAsia="宋体" w:hAnsi="Times New Roman" w:hint="eastAsia"/>
          <w:sz w:val="24"/>
          <w:szCs w:val="28"/>
        </w:rPr>
        <w:t>阅读积分</w:t>
      </w:r>
      <w:r>
        <w:rPr>
          <w:rFonts w:ascii="Times New Roman" w:eastAsia="宋体" w:hAnsi="Times New Roman"/>
          <w:sz w:val="24"/>
          <w:szCs w:val="28"/>
        </w:rPr>
        <w:t>讨论</w:t>
      </w:r>
      <w:proofErr w:type="gramStart"/>
      <w:r>
        <w:rPr>
          <w:rFonts w:ascii="Times New Roman" w:eastAsia="宋体" w:hAnsi="Times New Roman"/>
          <w:sz w:val="24"/>
          <w:szCs w:val="28"/>
        </w:rPr>
        <w:t>区发表</w:t>
      </w:r>
      <w:proofErr w:type="gramEnd"/>
      <w:r>
        <w:rPr>
          <w:rFonts w:ascii="Times New Roman" w:eastAsia="宋体" w:hAnsi="Times New Roman"/>
          <w:sz w:val="24"/>
          <w:szCs w:val="28"/>
        </w:rPr>
        <w:t>一条有效观点（包括发表和回复）</w:t>
      </w:r>
      <w:r>
        <w:rPr>
          <w:rFonts w:ascii="Times New Roman" w:eastAsia="宋体" w:hAnsi="Times New Roman" w:hint="eastAsia"/>
          <w:sz w:val="24"/>
          <w:szCs w:val="28"/>
        </w:rPr>
        <w:t>每日上限</w:t>
      </w:r>
      <w:r>
        <w:rPr>
          <w:rFonts w:ascii="Times New Roman" w:eastAsia="宋体" w:hAnsi="Times New Roman" w:hint="eastAsia"/>
          <w:sz w:val="24"/>
          <w:szCs w:val="28"/>
        </w:rPr>
        <w:t>5</w:t>
      </w:r>
      <w:r>
        <w:rPr>
          <w:rFonts w:ascii="Times New Roman" w:eastAsia="宋体" w:hAnsi="Times New Roman" w:hint="eastAsia"/>
          <w:sz w:val="24"/>
          <w:szCs w:val="28"/>
        </w:rPr>
        <w:t>分。</w:t>
      </w:r>
    </w:p>
    <w:p w:rsidR="00C13860" w:rsidRDefault="00AB7734">
      <w:pPr>
        <w:spacing w:line="360" w:lineRule="auto"/>
        <w:ind w:firstLineChars="200" w:firstLine="480"/>
        <w:rPr>
          <w:rFonts w:ascii="Times New Roman" w:eastAsia="宋体" w:hAnsi="Times New Roman"/>
          <w:sz w:val="24"/>
          <w:szCs w:val="28"/>
        </w:rPr>
      </w:pPr>
      <w:r>
        <w:rPr>
          <w:rFonts w:ascii="Times New Roman" w:eastAsia="宋体" w:hAnsi="Times New Roman" w:hint="eastAsia"/>
          <w:sz w:val="24"/>
          <w:szCs w:val="28"/>
        </w:rPr>
        <w:t>笔记：</w:t>
      </w:r>
      <w:r>
        <w:rPr>
          <w:rFonts w:ascii="Times New Roman" w:eastAsia="宋体" w:hAnsi="Times New Roman"/>
          <w:sz w:val="24"/>
          <w:szCs w:val="28"/>
        </w:rPr>
        <w:t>1</w:t>
      </w:r>
      <w:r>
        <w:rPr>
          <w:rFonts w:ascii="Times New Roman" w:eastAsia="宋体" w:hAnsi="Times New Roman"/>
          <w:sz w:val="24"/>
          <w:szCs w:val="28"/>
        </w:rPr>
        <w:t>分</w:t>
      </w:r>
      <w:r>
        <w:rPr>
          <w:rFonts w:ascii="Times New Roman" w:eastAsia="宋体" w:hAnsi="Times New Roman"/>
          <w:sz w:val="24"/>
          <w:szCs w:val="28"/>
        </w:rPr>
        <w:t>/</w:t>
      </w:r>
      <w:r>
        <w:rPr>
          <w:rFonts w:ascii="Times New Roman" w:eastAsia="宋体" w:hAnsi="Times New Roman"/>
          <w:sz w:val="24"/>
          <w:szCs w:val="28"/>
        </w:rPr>
        <w:t>每在知识</w:t>
      </w:r>
      <w:proofErr w:type="gramStart"/>
      <w:r>
        <w:rPr>
          <w:rFonts w:ascii="Times New Roman" w:eastAsia="宋体" w:hAnsi="Times New Roman"/>
          <w:sz w:val="24"/>
          <w:szCs w:val="28"/>
        </w:rPr>
        <w:t>点学习区发表</w:t>
      </w:r>
      <w:proofErr w:type="gramEnd"/>
      <w:r>
        <w:rPr>
          <w:rFonts w:ascii="Times New Roman" w:eastAsia="宋体" w:hAnsi="Times New Roman"/>
          <w:sz w:val="24"/>
          <w:szCs w:val="28"/>
        </w:rPr>
        <w:t>一条有效笔记</w:t>
      </w:r>
      <w:r>
        <w:rPr>
          <w:rFonts w:ascii="Times New Roman" w:eastAsia="宋体" w:hAnsi="Times New Roman" w:hint="eastAsia"/>
          <w:sz w:val="24"/>
          <w:szCs w:val="28"/>
        </w:rPr>
        <w:t>，每日上限</w:t>
      </w:r>
      <w:r>
        <w:rPr>
          <w:rFonts w:ascii="Times New Roman" w:eastAsia="宋体" w:hAnsi="Times New Roman" w:hint="eastAsia"/>
          <w:sz w:val="24"/>
          <w:szCs w:val="28"/>
        </w:rPr>
        <w:t>5</w:t>
      </w:r>
      <w:r>
        <w:rPr>
          <w:rFonts w:ascii="Times New Roman" w:eastAsia="宋体" w:hAnsi="Times New Roman"/>
          <w:sz w:val="24"/>
          <w:szCs w:val="28"/>
        </w:rPr>
        <w:t>分</w:t>
      </w:r>
      <w:r>
        <w:rPr>
          <w:rFonts w:ascii="Times New Roman" w:eastAsia="宋体" w:hAnsi="Times New Roman" w:hint="eastAsia"/>
          <w:sz w:val="24"/>
          <w:szCs w:val="28"/>
        </w:rPr>
        <w:t>。</w:t>
      </w:r>
    </w:p>
    <w:p w:rsidR="00C13860" w:rsidRDefault="00AB7734">
      <w:pPr>
        <w:spacing w:line="360" w:lineRule="auto"/>
        <w:ind w:firstLineChars="200" w:firstLine="480"/>
        <w:rPr>
          <w:rFonts w:ascii="Times New Roman" w:eastAsia="宋体" w:hAnsi="Times New Roman"/>
          <w:bCs/>
          <w:sz w:val="24"/>
          <w:szCs w:val="28"/>
        </w:rPr>
      </w:pPr>
      <w:r>
        <w:rPr>
          <w:rFonts w:ascii="Times New Roman" w:eastAsia="宋体" w:hAnsi="Times New Roman"/>
          <w:sz w:val="24"/>
          <w:szCs w:val="28"/>
        </w:rPr>
        <w:t>只有在</w:t>
      </w:r>
      <w:r>
        <w:rPr>
          <w:rFonts w:ascii="Times New Roman" w:eastAsia="宋体" w:hAnsi="Times New Roman" w:hint="eastAsia"/>
          <w:sz w:val="24"/>
          <w:szCs w:val="28"/>
        </w:rPr>
        <w:t>阅读积分中</w:t>
      </w:r>
      <w:r>
        <w:rPr>
          <w:rFonts w:ascii="Times New Roman" w:eastAsia="宋体" w:hAnsi="Times New Roman"/>
          <w:sz w:val="24"/>
          <w:szCs w:val="28"/>
        </w:rPr>
        <w:t>学习知识点产生的上述行为</w:t>
      </w:r>
      <w:proofErr w:type="gramStart"/>
      <w:r>
        <w:rPr>
          <w:rFonts w:ascii="Times New Roman" w:eastAsia="宋体" w:hAnsi="Times New Roman"/>
          <w:sz w:val="24"/>
          <w:szCs w:val="28"/>
        </w:rPr>
        <w:t>才计算</w:t>
      </w:r>
      <w:proofErr w:type="gramEnd"/>
      <w:r>
        <w:rPr>
          <w:rFonts w:ascii="Times New Roman" w:eastAsia="宋体" w:hAnsi="Times New Roman"/>
          <w:sz w:val="24"/>
          <w:szCs w:val="28"/>
        </w:rPr>
        <w:t>积分；非</w:t>
      </w:r>
      <w:r>
        <w:rPr>
          <w:rFonts w:ascii="Times New Roman" w:eastAsia="宋体" w:hAnsi="Times New Roman" w:hint="eastAsia"/>
          <w:sz w:val="24"/>
          <w:szCs w:val="28"/>
        </w:rPr>
        <w:t>活动</w:t>
      </w:r>
      <w:r>
        <w:rPr>
          <w:rFonts w:ascii="Times New Roman" w:eastAsia="宋体" w:hAnsi="Times New Roman"/>
          <w:sz w:val="24"/>
          <w:szCs w:val="28"/>
        </w:rPr>
        <w:t>有效期内的学习行为，不纳入积分统计；重复观看或阅读，不重复记分；积分实时更新</w:t>
      </w:r>
      <w:r>
        <w:rPr>
          <w:rFonts w:ascii="Times New Roman" w:eastAsia="宋体" w:hAnsi="Times New Roman" w:hint="eastAsia"/>
          <w:sz w:val="24"/>
          <w:szCs w:val="28"/>
        </w:rPr>
        <w:t>，每日上限</w:t>
      </w:r>
      <w:r>
        <w:rPr>
          <w:rFonts w:ascii="Times New Roman" w:eastAsia="宋体" w:hAnsi="Times New Roman" w:hint="eastAsia"/>
          <w:sz w:val="24"/>
          <w:szCs w:val="28"/>
        </w:rPr>
        <w:t>50</w:t>
      </w:r>
      <w:r>
        <w:rPr>
          <w:rFonts w:ascii="Times New Roman" w:eastAsia="宋体" w:hAnsi="Times New Roman" w:hint="eastAsia"/>
          <w:sz w:val="24"/>
          <w:szCs w:val="28"/>
        </w:rPr>
        <w:t>分</w:t>
      </w:r>
    </w:p>
    <w:p w:rsidR="00C13860" w:rsidRDefault="00AB7734">
      <w:pPr>
        <w:pStyle w:val="a3"/>
        <w:spacing w:line="360" w:lineRule="auto"/>
        <w:ind w:firstLineChars="200" w:firstLine="480"/>
        <w:rPr>
          <w:rFonts w:ascii="Times New Roman" w:eastAsia="宋体" w:hAnsi="Times New Roman"/>
          <w:bCs/>
          <w:sz w:val="24"/>
          <w:szCs w:val="28"/>
        </w:rPr>
      </w:pPr>
      <w:r>
        <w:rPr>
          <w:rFonts w:ascii="Times New Roman" w:eastAsia="宋体" w:hAnsi="Times New Roman" w:hint="eastAsia"/>
          <w:bCs/>
          <w:sz w:val="24"/>
          <w:szCs w:val="28"/>
        </w:rPr>
        <w:t>七、奖项设置</w:t>
      </w:r>
    </w:p>
    <w:p w:rsidR="00C13860" w:rsidRDefault="00AB7734">
      <w:pPr>
        <w:pStyle w:val="a3"/>
        <w:spacing w:line="360" w:lineRule="auto"/>
        <w:ind w:firstLineChars="200" w:firstLine="480"/>
        <w:rPr>
          <w:rFonts w:ascii="Times New Roman" w:eastAsia="宋体" w:hAnsi="Times New Roman"/>
          <w:b/>
          <w:sz w:val="24"/>
          <w:szCs w:val="32"/>
        </w:rPr>
      </w:pPr>
      <w:r>
        <w:rPr>
          <w:rFonts w:ascii="Times New Roman" w:eastAsia="宋体" w:hAnsi="Times New Roman" w:hint="eastAsia"/>
          <w:sz w:val="24"/>
          <w:szCs w:val="28"/>
        </w:rPr>
        <w:t>活动结束后在后台导出学生的积分情况，届时公布名单，本次活动</w:t>
      </w:r>
      <w:r>
        <w:rPr>
          <w:rFonts w:ascii="Times New Roman" w:eastAsia="宋体" w:hAnsi="Times New Roman" w:hint="eastAsia"/>
          <w:sz w:val="24"/>
          <w:szCs w:val="28"/>
          <w:lang w:eastAsia="zh-Hans"/>
        </w:rPr>
        <w:t>以积分从高到低排列选取</w:t>
      </w:r>
      <w:r>
        <w:rPr>
          <w:rFonts w:ascii="Times New Roman" w:eastAsia="宋体" w:hAnsi="Times New Roman"/>
          <w:sz w:val="24"/>
          <w:szCs w:val="28"/>
          <w:lang w:eastAsia="zh-Hans"/>
        </w:rPr>
        <w:t>10</w:t>
      </w:r>
      <w:r>
        <w:rPr>
          <w:rFonts w:ascii="Times New Roman" w:eastAsia="宋体" w:hAnsi="Times New Roman" w:hint="eastAsia"/>
          <w:sz w:val="24"/>
          <w:szCs w:val="28"/>
          <w:lang w:eastAsia="zh-Hans"/>
        </w:rPr>
        <w:t>名同学颁发礼品及证书</w:t>
      </w:r>
      <w:r>
        <w:rPr>
          <w:rFonts w:ascii="Times New Roman" w:eastAsia="宋体" w:hAnsi="Times New Roman"/>
          <w:sz w:val="24"/>
          <w:szCs w:val="28"/>
          <w:lang w:eastAsia="zh-Hans"/>
        </w:rPr>
        <w:t>。</w:t>
      </w:r>
    </w:p>
    <w:p w:rsidR="00C13860" w:rsidRDefault="00AB7734">
      <w:pPr>
        <w:spacing w:line="360" w:lineRule="auto"/>
        <w:rPr>
          <w:rFonts w:ascii="Times New Roman" w:eastAsia="宋体" w:hAnsi="Times New Roman"/>
          <w:b/>
          <w:sz w:val="24"/>
        </w:rPr>
      </w:pPr>
      <w:r>
        <w:rPr>
          <w:rFonts w:ascii="Times New Roman" w:eastAsia="宋体" w:hAnsi="Times New Roman" w:hint="eastAsia"/>
          <w:b/>
          <w:sz w:val="24"/>
        </w:rPr>
        <w:t>附件</w:t>
      </w:r>
      <w:r>
        <w:rPr>
          <w:rFonts w:ascii="Times New Roman" w:eastAsia="宋体" w:hAnsi="Times New Roman" w:cs="Times New Roman" w:hint="eastAsia"/>
          <w:b/>
          <w:sz w:val="24"/>
        </w:rPr>
        <w:t xml:space="preserve">3  </w:t>
      </w:r>
      <w:r>
        <w:rPr>
          <w:rFonts w:ascii="Times New Roman" w:eastAsia="宋体" w:hAnsi="Times New Roman" w:hint="eastAsia"/>
          <w:b/>
          <w:sz w:val="24"/>
        </w:rPr>
        <w:t>“让书回家”图书免罚活动</w:t>
      </w:r>
    </w:p>
    <w:p w:rsidR="00C13860" w:rsidRDefault="00AB7734">
      <w:pPr>
        <w:spacing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为鼓励读者多读好书、加快图书周转利用率，在读者服务月期间，图书馆特推出“图书超期免罚周”活动，自</w:t>
      </w:r>
      <w:r>
        <w:rPr>
          <w:rFonts w:ascii="Times New Roman" w:eastAsia="宋体" w:hAnsi="Times New Roman" w:cs="宋体" w:hint="eastAsia"/>
          <w:sz w:val="24"/>
        </w:rPr>
        <w:t>20</w:t>
      </w:r>
      <w:r>
        <w:rPr>
          <w:rFonts w:ascii="Times New Roman" w:eastAsia="宋体" w:hAnsi="Times New Roman" w:cs="宋体" w:hint="eastAsia"/>
          <w:sz w:val="24"/>
        </w:rPr>
        <w:t>20</w:t>
      </w:r>
      <w:r>
        <w:rPr>
          <w:rFonts w:ascii="Times New Roman" w:eastAsia="宋体" w:hAnsi="Times New Roman" w:cs="宋体" w:hint="eastAsia"/>
          <w:sz w:val="24"/>
        </w:rPr>
        <w:t>年</w:t>
      </w:r>
      <w:r>
        <w:rPr>
          <w:rFonts w:ascii="Times New Roman" w:eastAsia="宋体" w:hAnsi="Times New Roman" w:cs="宋体" w:hint="eastAsia"/>
          <w:sz w:val="24"/>
        </w:rPr>
        <w:t>11</w:t>
      </w:r>
      <w:r>
        <w:rPr>
          <w:rFonts w:ascii="Times New Roman" w:eastAsia="宋体" w:hAnsi="Times New Roman" w:cs="宋体" w:hint="eastAsia"/>
          <w:sz w:val="24"/>
        </w:rPr>
        <w:t>月</w:t>
      </w:r>
      <w:r>
        <w:rPr>
          <w:rFonts w:ascii="Times New Roman" w:eastAsia="宋体" w:hAnsi="Times New Roman" w:cs="宋体" w:hint="eastAsia"/>
          <w:sz w:val="24"/>
        </w:rPr>
        <w:t>23</w:t>
      </w:r>
      <w:r>
        <w:rPr>
          <w:rFonts w:ascii="Times New Roman" w:eastAsia="宋体" w:hAnsi="Times New Roman" w:cs="宋体" w:hint="eastAsia"/>
          <w:sz w:val="24"/>
        </w:rPr>
        <w:t>日至</w:t>
      </w:r>
      <w:r>
        <w:rPr>
          <w:rFonts w:ascii="Times New Roman" w:eastAsia="宋体" w:hAnsi="Times New Roman" w:cs="宋体" w:hint="eastAsia"/>
          <w:sz w:val="24"/>
        </w:rPr>
        <w:t>11</w:t>
      </w:r>
      <w:r>
        <w:rPr>
          <w:rFonts w:ascii="Times New Roman" w:eastAsia="宋体" w:hAnsi="Times New Roman" w:cs="宋体" w:hint="eastAsia"/>
          <w:sz w:val="24"/>
        </w:rPr>
        <w:t>月</w:t>
      </w:r>
      <w:r>
        <w:rPr>
          <w:rFonts w:ascii="Times New Roman" w:eastAsia="宋体" w:hAnsi="Times New Roman" w:cs="宋体" w:hint="eastAsia"/>
          <w:sz w:val="24"/>
        </w:rPr>
        <w:t>2</w:t>
      </w:r>
      <w:r>
        <w:rPr>
          <w:rFonts w:ascii="Times New Roman" w:eastAsia="宋体" w:hAnsi="Times New Roman" w:cs="宋体" w:hint="eastAsia"/>
          <w:sz w:val="24"/>
        </w:rPr>
        <w:t>7</w:t>
      </w:r>
      <w:r>
        <w:rPr>
          <w:rFonts w:ascii="Times New Roman" w:eastAsia="宋体" w:hAnsi="Times New Roman" w:cs="宋体" w:hint="eastAsia"/>
          <w:sz w:val="24"/>
        </w:rPr>
        <w:t>日，因借阅图书超期导致账户异常（超期、有欠款）的读者，本人可携带校园卡到图书馆</w:t>
      </w:r>
      <w:r>
        <w:rPr>
          <w:rFonts w:ascii="Times New Roman" w:eastAsia="宋体" w:hAnsi="Times New Roman" w:cs="宋体" w:hint="eastAsia"/>
          <w:sz w:val="24"/>
        </w:rPr>
        <w:t>0413</w:t>
      </w:r>
      <w:r>
        <w:rPr>
          <w:rFonts w:ascii="Times New Roman" w:eastAsia="宋体" w:hAnsi="Times New Roman" w:cs="宋体" w:hint="eastAsia"/>
          <w:sz w:val="24"/>
        </w:rPr>
        <w:lastRenderedPageBreak/>
        <w:t>室、</w:t>
      </w:r>
      <w:r>
        <w:rPr>
          <w:rFonts w:ascii="Times New Roman" w:eastAsia="宋体" w:hAnsi="Times New Roman" w:cs="宋体" w:hint="eastAsia"/>
          <w:sz w:val="24"/>
        </w:rPr>
        <w:t>0416</w:t>
      </w:r>
      <w:r>
        <w:rPr>
          <w:rFonts w:ascii="Times New Roman" w:eastAsia="宋体" w:hAnsi="Times New Roman" w:cs="宋体" w:hint="eastAsia"/>
          <w:sz w:val="24"/>
        </w:rPr>
        <w:t>室办理超期免罚（图书过期未还的要携带图书）</w:t>
      </w:r>
      <w:r>
        <w:rPr>
          <w:rFonts w:ascii="Times New Roman" w:eastAsia="宋体" w:hAnsi="Times New Roman" w:cs="宋体" w:hint="eastAsia"/>
          <w:sz w:val="24"/>
        </w:rPr>
        <w:t>！</w:t>
      </w:r>
      <w:r>
        <w:rPr>
          <w:rFonts w:ascii="Times New Roman" w:eastAsia="宋体" w:hAnsi="Times New Roman" w:cs="宋体" w:hint="eastAsia"/>
          <w:sz w:val="24"/>
        </w:rPr>
        <w:t>请读者携带本人校园卡前往办理，不得代办或委托他人办理。</w:t>
      </w:r>
    </w:p>
    <w:p w:rsidR="00C13860" w:rsidRDefault="00AB7734">
      <w:pPr>
        <w:spacing w:line="360" w:lineRule="auto"/>
        <w:rPr>
          <w:rFonts w:ascii="Times New Roman" w:eastAsia="宋体" w:hAnsi="Times New Roman" w:cs="Times New Roman"/>
          <w:b/>
          <w:bCs/>
          <w:sz w:val="24"/>
        </w:rPr>
      </w:pPr>
      <w:r>
        <w:rPr>
          <w:rFonts w:ascii="Times New Roman" w:eastAsia="宋体" w:hAnsi="Times New Roman" w:cs="Times New Roman" w:hint="eastAsia"/>
          <w:b/>
          <w:bCs/>
          <w:sz w:val="24"/>
        </w:rPr>
        <w:t>附件</w:t>
      </w:r>
      <w:r>
        <w:rPr>
          <w:rFonts w:ascii="Times New Roman" w:eastAsia="宋体" w:hAnsi="Times New Roman" w:cs="Times New Roman" w:hint="eastAsia"/>
          <w:b/>
          <w:bCs/>
          <w:sz w:val="24"/>
        </w:rPr>
        <w:t xml:space="preserve">4  </w:t>
      </w:r>
      <w:r>
        <w:rPr>
          <w:rFonts w:ascii="Times New Roman" w:eastAsia="宋体" w:hAnsi="Times New Roman" w:cs="Times New Roman"/>
          <w:b/>
          <w:bCs/>
          <w:sz w:val="24"/>
        </w:rPr>
        <w:t>2020</w:t>
      </w:r>
      <w:r>
        <w:rPr>
          <w:rFonts w:ascii="Times New Roman" w:eastAsia="宋体" w:hAnsi="Times New Roman" w:cs="Times New Roman"/>
          <w:b/>
          <w:bCs/>
          <w:sz w:val="24"/>
        </w:rPr>
        <w:t>年</w:t>
      </w:r>
      <w:r>
        <w:rPr>
          <w:rFonts w:ascii="Times New Roman" w:eastAsia="宋体" w:hAnsi="Times New Roman" w:cs="Times New Roman"/>
          <w:b/>
          <w:bCs/>
          <w:sz w:val="24"/>
        </w:rPr>
        <w:t>新书推荐</w:t>
      </w:r>
    </w:p>
    <w:p w:rsidR="00C13860" w:rsidRDefault="00AB7734">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新书宣传和推荐</w:t>
      </w:r>
      <w:r>
        <w:rPr>
          <w:rFonts w:ascii="Times New Roman" w:eastAsia="宋体" w:hAnsi="Times New Roman" w:cs="Times New Roman"/>
          <w:sz w:val="24"/>
        </w:rPr>
        <w:t>2020</w:t>
      </w:r>
      <w:r>
        <w:rPr>
          <w:rFonts w:ascii="Times New Roman" w:eastAsia="宋体" w:hAnsi="Times New Roman" w:cs="Times New Roman"/>
          <w:sz w:val="24"/>
        </w:rPr>
        <w:t>年图书馆入藏新书书目清单分期展示，每周推出一个书目清单，并对优秀图书进行重点介绍和推荐，届时请师生关注图书馆网站、</w:t>
      </w:r>
      <w:proofErr w:type="gramStart"/>
      <w:r>
        <w:rPr>
          <w:rFonts w:ascii="Times New Roman" w:eastAsia="宋体" w:hAnsi="Times New Roman" w:cs="Times New Roman"/>
          <w:sz w:val="24"/>
        </w:rPr>
        <w:t>微信公众号</w:t>
      </w:r>
      <w:proofErr w:type="gramEnd"/>
      <w:r>
        <w:rPr>
          <w:rFonts w:ascii="Times New Roman" w:eastAsia="宋体" w:hAnsi="Times New Roman" w:cs="Times New Roman"/>
          <w:sz w:val="24"/>
        </w:rPr>
        <w:t>和大厅展架。</w:t>
      </w:r>
    </w:p>
    <w:p w:rsidR="00C13860" w:rsidRDefault="00AB7734">
      <w:pPr>
        <w:spacing w:line="360" w:lineRule="auto"/>
        <w:rPr>
          <w:rFonts w:ascii="Times New Roman" w:eastAsia="宋体" w:hAnsi="Times New Roman" w:cs="Times New Roman"/>
          <w:b/>
          <w:bCs/>
          <w:sz w:val="24"/>
        </w:rPr>
      </w:pPr>
      <w:r>
        <w:rPr>
          <w:rFonts w:ascii="Times New Roman" w:eastAsia="宋体" w:hAnsi="Times New Roman" w:cs="Times New Roman"/>
          <w:b/>
          <w:bCs/>
          <w:sz w:val="24"/>
        </w:rPr>
        <w:t>附件</w:t>
      </w:r>
      <w:r>
        <w:rPr>
          <w:rFonts w:ascii="Times New Roman" w:eastAsia="宋体" w:hAnsi="Times New Roman" w:cs="Times New Roman"/>
          <w:b/>
          <w:bCs/>
          <w:sz w:val="24"/>
        </w:rPr>
        <w:t>5</w:t>
      </w:r>
      <w:r>
        <w:rPr>
          <w:rFonts w:ascii="Times New Roman" w:eastAsia="宋体" w:hAnsi="Times New Roman" w:cs="Times New Roman" w:hint="eastAsia"/>
          <w:b/>
          <w:bCs/>
          <w:sz w:val="24"/>
        </w:rPr>
        <w:t xml:space="preserve">  </w:t>
      </w:r>
      <w:r>
        <w:rPr>
          <w:rFonts w:ascii="Times New Roman" w:eastAsia="宋体" w:hAnsi="Times New Roman" w:cs="Times New Roman" w:hint="eastAsia"/>
          <w:b/>
          <w:bCs/>
          <w:sz w:val="24"/>
        </w:rPr>
        <w:t>“</w:t>
      </w:r>
      <w:r>
        <w:rPr>
          <w:rFonts w:ascii="Times New Roman" w:eastAsia="宋体" w:hAnsi="Times New Roman" w:cs="Times New Roman"/>
          <w:b/>
          <w:bCs/>
          <w:sz w:val="24"/>
        </w:rPr>
        <w:t>给我一分钟</w:t>
      </w:r>
      <w:r>
        <w:rPr>
          <w:rFonts w:ascii="Times New Roman" w:eastAsia="宋体" w:hAnsi="Times New Roman" w:cs="Times New Roman" w:hint="eastAsia"/>
          <w:b/>
          <w:bCs/>
          <w:sz w:val="24"/>
        </w:rPr>
        <w:t>”</w:t>
      </w:r>
      <w:r>
        <w:rPr>
          <w:rFonts w:ascii="Times New Roman" w:eastAsia="宋体" w:hAnsi="Times New Roman" w:cs="Times New Roman"/>
          <w:b/>
          <w:bCs/>
          <w:sz w:val="24"/>
        </w:rPr>
        <w:t>好书推荐大</w:t>
      </w:r>
      <w:r>
        <w:rPr>
          <w:rFonts w:ascii="Times New Roman" w:eastAsia="宋体" w:hAnsi="Times New Roman" w:cs="Times New Roman"/>
          <w:b/>
          <w:bCs/>
          <w:sz w:val="24"/>
        </w:rPr>
        <w:t>赛</w:t>
      </w:r>
    </w:p>
    <w:p w:rsidR="00C13860" w:rsidRDefault="00AB7734">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以微视频形式向同学或老师推荐一本优秀图书，</w:t>
      </w:r>
      <w:r>
        <w:rPr>
          <w:rFonts w:ascii="Times New Roman" w:eastAsia="宋体" w:hAnsi="Times New Roman" w:cs="Times New Roman"/>
          <w:sz w:val="24"/>
        </w:rPr>
        <w:t>该本图书</w:t>
      </w:r>
      <w:r>
        <w:rPr>
          <w:rFonts w:ascii="Times New Roman" w:eastAsia="宋体" w:hAnsi="Times New Roman" w:cs="Times New Roman"/>
          <w:sz w:val="24"/>
        </w:rPr>
        <w:t>要求是正式出版物，符合社会主义核心价值观，体裁不限，语种不限，学科不限。</w:t>
      </w:r>
    </w:p>
    <w:p w:rsidR="00C13860" w:rsidRDefault="00AB7734">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1</w:t>
      </w:r>
      <w:r>
        <w:rPr>
          <w:rFonts w:ascii="Times New Roman" w:eastAsia="宋体" w:hAnsi="Times New Roman" w:cs="Times New Roman"/>
          <w:sz w:val="24"/>
        </w:rPr>
        <w:t>、</w:t>
      </w:r>
      <w:r>
        <w:rPr>
          <w:rFonts w:ascii="Times New Roman" w:eastAsia="宋体" w:hAnsi="Times New Roman" w:cs="Times New Roman"/>
          <w:sz w:val="24"/>
        </w:rPr>
        <w:t>视频内容：建议包含书名、作者、读后感或推荐理由等方面。视频右下角须标注书名、推荐人姓名、学号、专业等信息。</w:t>
      </w:r>
    </w:p>
    <w:p w:rsidR="00C13860" w:rsidRDefault="00AB7734">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2</w:t>
      </w:r>
      <w:r>
        <w:rPr>
          <w:rFonts w:ascii="Times New Roman" w:eastAsia="宋体" w:hAnsi="Times New Roman" w:cs="Times New Roman"/>
          <w:sz w:val="24"/>
        </w:rPr>
        <w:t>、</w:t>
      </w:r>
      <w:r>
        <w:rPr>
          <w:rFonts w:ascii="Times New Roman" w:eastAsia="宋体" w:hAnsi="Times New Roman" w:cs="Times New Roman"/>
          <w:sz w:val="24"/>
        </w:rPr>
        <w:t>视频时间：控制在</w:t>
      </w:r>
      <w:r>
        <w:rPr>
          <w:rFonts w:ascii="Times New Roman" w:eastAsia="宋体" w:hAnsi="Times New Roman" w:cs="Times New Roman"/>
          <w:sz w:val="24"/>
        </w:rPr>
        <w:t>90</w:t>
      </w:r>
      <w:r>
        <w:rPr>
          <w:rFonts w:ascii="Times New Roman" w:eastAsia="宋体" w:hAnsi="Times New Roman" w:cs="Times New Roman"/>
          <w:sz w:val="24"/>
        </w:rPr>
        <w:t>秒内。</w:t>
      </w:r>
    </w:p>
    <w:p w:rsidR="00C13860" w:rsidRDefault="00AB7734">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noProof/>
          <w:sz w:val="24"/>
        </w:rPr>
        <w:drawing>
          <wp:anchor distT="0" distB="0" distL="114300" distR="114300" simplePos="0" relativeHeight="251691008" behindDoc="1" locked="0" layoutInCell="1" allowOverlap="1">
            <wp:simplePos x="0" y="0"/>
            <wp:positionH relativeFrom="column">
              <wp:posOffset>1905000</wp:posOffset>
            </wp:positionH>
            <wp:positionV relativeFrom="paragraph">
              <wp:posOffset>356235</wp:posOffset>
            </wp:positionV>
            <wp:extent cx="1295400" cy="1295400"/>
            <wp:effectExtent l="0" t="0" r="0" b="0"/>
            <wp:wrapTight wrapText="bothSides">
              <wp:wrapPolygon edited="0">
                <wp:start x="0" y="0"/>
                <wp:lineTo x="0" y="21282"/>
                <wp:lineTo x="21282" y="21282"/>
                <wp:lineTo x="21282" y="0"/>
                <wp:lineTo x="0" y="0"/>
              </wp:wrapPolygon>
            </wp:wrapTight>
            <wp:docPr id="15"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descr="IMG_256"/>
                    <pic:cNvPicPr>
                      <a:picLocks noChangeAspect="1"/>
                    </pic:cNvPicPr>
                  </pic:nvPicPr>
                  <pic:blipFill>
                    <a:blip r:embed="rId15"/>
                    <a:stretch>
                      <a:fillRect/>
                    </a:stretch>
                  </pic:blipFill>
                  <pic:spPr>
                    <a:xfrm>
                      <a:off x="0" y="0"/>
                      <a:ext cx="1295400" cy="1295400"/>
                    </a:xfrm>
                    <a:prstGeom prst="rect">
                      <a:avLst/>
                    </a:prstGeom>
                    <a:noFill/>
                    <a:ln>
                      <a:noFill/>
                    </a:ln>
                  </pic:spPr>
                </pic:pic>
              </a:graphicData>
            </a:graphic>
          </wp:anchor>
        </w:drawing>
      </w:r>
      <w:r>
        <w:rPr>
          <w:rFonts w:ascii="Times New Roman" w:eastAsia="宋体" w:hAnsi="Times New Roman" w:cs="Times New Roman"/>
          <w:sz w:val="24"/>
        </w:rPr>
        <w:t>3</w:t>
      </w:r>
      <w:r>
        <w:rPr>
          <w:rFonts w:ascii="Times New Roman" w:eastAsia="宋体" w:hAnsi="Times New Roman" w:cs="Times New Roman"/>
          <w:sz w:val="24"/>
        </w:rPr>
        <w:t>、</w:t>
      </w:r>
      <w:r>
        <w:rPr>
          <w:rFonts w:ascii="Times New Roman" w:eastAsia="宋体" w:hAnsi="Times New Roman" w:cs="Times New Roman"/>
          <w:sz w:val="24"/>
        </w:rPr>
        <w:t>参与方式</w:t>
      </w:r>
      <w:r>
        <w:rPr>
          <w:rFonts w:ascii="Times New Roman" w:eastAsia="宋体" w:hAnsi="Times New Roman" w:cs="Times New Roman"/>
          <w:sz w:val="24"/>
        </w:rPr>
        <w:t>：</w:t>
      </w:r>
      <w:r>
        <w:rPr>
          <w:rFonts w:ascii="Times New Roman" w:eastAsia="宋体" w:hAnsi="Times New Roman" w:cs="Times New Roman"/>
          <w:sz w:val="24"/>
        </w:rPr>
        <w:t>读者可通过扫描下方二维码，</w:t>
      </w:r>
      <w:proofErr w:type="gramStart"/>
      <w:r>
        <w:rPr>
          <w:rFonts w:ascii="Times New Roman" w:eastAsia="宋体" w:hAnsi="Times New Roman" w:cs="Times New Roman"/>
          <w:sz w:val="24"/>
        </w:rPr>
        <w:t>自助</w:t>
      </w:r>
      <w:r>
        <w:rPr>
          <w:rFonts w:ascii="Times New Roman" w:eastAsia="宋体" w:hAnsi="Times New Roman" w:cs="Times New Roman"/>
          <w:sz w:val="24"/>
        </w:rPr>
        <w:t>上</w:t>
      </w:r>
      <w:proofErr w:type="gramEnd"/>
      <w:r>
        <w:rPr>
          <w:rFonts w:ascii="Times New Roman" w:eastAsia="宋体" w:hAnsi="Times New Roman" w:cs="Times New Roman"/>
          <w:sz w:val="24"/>
        </w:rPr>
        <w:t>传好书推荐微视频。</w:t>
      </w:r>
      <w:r>
        <w:rPr>
          <w:rFonts w:ascii="Times New Roman" w:eastAsia="宋体" w:hAnsi="Times New Roman" w:cs="Times New Roman"/>
          <w:sz w:val="24"/>
        </w:rPr>
        <w:br/>
      </w:r>
    </w:p>
    <w:p w:rsidR="00C13860" w:rsidRDefault="00AB7734">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br/>
      </w:r>
    </w:p>
    <w:p w:rsidR="00C13860" w:rsidRDefault="00C13860">
      <w:pPr>
        <w:spacing w:line="360" w:lineRule="auto"/>
        <w:ind w:firstLineChars="200" w:firstLine="480"/>
        <w:rPr>
          <w:rFonts w:ascii="Times New Roman" w:eastAsia="宋体" w:hAnsi="Times New Roman" w:cs="Times New Roman"/>
          <w:sz w:val="24"/>
        </w:rPr>
      </w:pPr>
    </w:p>
    <w:p w:rsidR="00C13860" w:rsidRDefault="00C13860">
      <w:pPr>
        <w:spacing w:line="360" w:lineRule="auto"/>
        <w:ind w:firstLineChars="200" w:firstLine="480"/>
        <w:rPr>
          <w:rFonts w:ascii="Times New Roman" w:eastAsia="宋体" w:hAnsi="Times New Roman" w:cs="Times New Roman"/>
          <w:sz w:val="24"/>
        </w:rPr>
      </w:pPr>
    </w:p>
    <w:p w:rsidR="00C13860" w:rsidRDefault="00AB7734">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4</w:t>
      </w:r>
      <w:r>
        <w:rPr>
          <w:rFonts w:ascii="Times New Roman" w:eastAsia="宋体" w:hAnsi="Times New Roman" w:cs="Times New Roman"/>
          <w:sz w:val="24"/>
        </w:rPr>
        <w:t>、结果评选</w:t>
      </w:r>
      <w:r>
        <w:rPr>
          <w:rFonts w:ascii="Times New Roman" w:eastAsia="宋体" w:hAnsi="Times New Roman" w:cs="Times New Roman" w:hint="eastAsia"/>
          <w:sz w:val="24"/>
        </w:rPr>
        <w:t>：</w:t>
      </w:r>
      <w:r>
        <w:rPr>
          <w:rFonts w:ascii="Times New Roman" w:eastAsia="宋体" w:hAnsi="Times New Roman" w:cs="Times New Roman"/>
          <w:sz w:val="24"/>
        </w:rPr>
        <w:t>视频经组织者审核后，择优选择</w:t>
      </w:r>
      <w:r>
        <w:rPr>
          <w:rFonts w:ascii="Times New Roman" w:eastAsia="宋体" w:hAnsi="Times New Roman" w:cs="Times New Roman"/>
          <w:sz w:val="24"/>
        </w:rPr>
        <w:t>10</w:t>
      </w:r>
      <w:r>
        <w:rPr>
          <w:rFonts w:ascii="Times New Roman" w:eastAsia="宋体" w:hAnsi="Times New Roman" w:cs="Times New Roman"/>
          <w:sz w:val="24"/>
        </w:rPr>
        <w:t>个微视频发布在图书馆</w:t>
      </w:r>
      <w:proofErr w:type="gramStart"/>
      <w:r>
        <w:rPr>
          <w:rFonts w:ascii="Times New Roman" w:eastAsia="宋体" w:hAnsi="Times New Roman" w:cs="Times New Roman"/>
          <w:sz w:val="24"/>
        </w:rPr>
        <w:t>微信公众号</w:t>
      </w:r>
      <w:r>
        <w:rPr>
          <w:rFonts w:ascii="Times New Roman" w:eastAsia="宋体" w:hAnsi="Times New Roman" w:cs="Times New Roman"/>
          <w:sz w:val="24"/>
        </w:rPr>
        <w:t>进行网络人气</w:t>
      </w:r>
      <w:proofErr w:type="gramEnd"/>
      <w:r>
        <w:rPr>
          <w:rFonts w:ascii="Times New Roman" w:eastAsia="宋体" w:hAnsi="Times New Roman" w:cs="Times New Roman"/>
          <w:sz w:val="24"/>
        </w:rPr>
        <w:t>投票，最终按人气投票</w:t>
      </w:r>
      <w:r>
        <w:rPr>
          <w:rFonts w:ascii="Times New Roman" w:eastAsia="宋体" w:hAnsi="Times New Roman" w:cs="Times New Roman"/>
          <w:sz w:val="24"/>
        </w:rPr>
        <w:t>30%+</w:t>
      </w:r>
      <w:r>
        <w:rPr>
          <w:rFonts w:ascii="Times New Roman" w:eastAsia="宋体" w:hAnsi="Times New Roman" w:cs="Times New Roman"/>
          <w:sz w:val="24"/>
        </w:rPr>
        <w:t>专家评审</w:t>
      </w:r>
      <w:r>
        <w:rPr>
          <w:rFonts w:ascii="Times New Roman" w:eastAsia="宋体" w:hAnsi="Times New Roman" w:cs="Times New Roman"/>
          <w:sz w:val="24"/>
        </w:rPr>
        <w:t>70%</w:t>
      </w:r>
      <w:r>
        <w:rPr>
          <w:rFonts w:ascii="Times New Roman" w:eastAsia="宋体" w:hAnsi="Times New Roman" w:cs="Times New Roman"/>
          <w:sz w:val="24"/>
        </w:rPr>
        <w:t>评选奖项</w:t>
      </w:r>
      <w:r>
        <w:rPr>
          <w:rFonts w:ascii="Times New Roman" w:eastAsia="宋体" w:hAnsi="Times New Roman" w:cs="Times New Roman"/>
          <w:sz w:val="24"/>
        </w:rPr>
        <w:t>，</w:t>
      </w:r>
      <w:r>
        <w:rPr>
          <w:rFonts w:ascii="Times New Roman" w:eastAsia="宋体" w:hAnsi="Times New Roman" w:cs="Times New Roman"/>
          <w:sz w:val="24"/>
        </w:rPr>
        <w:t>设置</w:t>
      </w:r>
      <w:r>
        <w:rPr>
          <w:rFonts w:ascii="Times New Roman" w:eastAsia="宋体" w:hAnsi="Times New Roman" w:cs="Times New Roman"/>
          <w:sz w:val="24"/>
        </w:rPr>
        <w:t>一等奖</w:t>
      </w:r>
      <w:r>
        <w:rPr>
          <w:rFonts w:ascii="Times New Roman" w:eastAsia="宋体" w:hAnsi="Times New Roman" w:cs="Times New Roman"/>
          <w:sz w:val="24"/>
        </w:rPr>
        <w:t>2</w:t>
      </w:r>
      <w:r>
        <w:rPr>
          <w:rFonts w:ascii="Times New Roman" w:eastAsia="宋体" w:hAnsi="Times New Roman" w:cs="Times New Roman"/>
          <w:sz w:val="24"/>
        </w:rPr>
        <w:t>名、二等奖</w:t>
      </w:r>
      <w:r>
        <w:rPr>
          <w:rFonts w:ascii="Times New Roman" w:eastAsia="宋体" w:hAnsi="Times New Roman" w:cs="Times New Roman"/>
          <w:sz w:val="24"/>
        </w:rPr>
        <w:t>3</w:t>
      </w:r>
      <w:r>
        <w:rPr>
          <w:rFonts w:ascii="Times New Roman" w:eastAsia="宋体" w:hAnsi="Times New Roman" w:cs="Times New Roman"/>
          <w:sz w:val="24"/>
        </w:rPr>
        <w:t>名、三等奖</w:t>
      </w:r>
      <w:r>
        <w:rPr>
          <w:rFonts w:ascii="Times New Roman" w:eastAsia="宋体" w:hAnsi="Times New Roman" w:cs="Times New Roman"/>
          <w:sz w:val="24"/>
        </w:rPr>
        <w:t>5</w:t>
      </w:r>
      <w:r>
        <w:rPr>
          <w:rFonts w:ascii="Times New Roman" w:eastAsia="宋体" w:hAnsi="Times New Roman" w:cs="Times New Roman"/>
          <w:sz w:val="24"/>
        </w:rPr>
        <w:t>名，其余参赛者为优秀奖，颁发证书及奖品</w:t>
      </w:r>
      <w:r>
        <w:rPr>
          <w:rFonts w:ascii="Times New Roman" w:eastAsia="宋体" w:hAnsi="Times New Roman" w:cs="Times New Roman"/>
          <w:sz w:val="24"/>
        </w:rPr>
        <w:t>。</w:t>
      </w:r>
    </w:p>
    <w:p w:rsidR="00C13860" w:rsidRDefault="00AB7734">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5</w:t>
      </w:r>
      <w:r>
        <w:rPr>
          <w:rFonts w:ascii="Times New Roman" w:eastAsia="宋体" w:hAnsi="Times New Roman" w:cs="Times New Roman"/>
          <w:sz w:val="24"/>
        </w:rPr>
        <w:t>、</w:t>
      </w:r>
      <w:r>
        <w:rPr>
          <w:rFonts w:ascii="Times New Roman" w:eastAsia="宋体" w:hAnsi="Times New Roman" w:cs="Times New Roman"/>
          <w:sz w:val="24"/>
        </w:rPr>
        <w:t>活动时间</w:t>
      </w:r>
      <w:r>
        <w:rPr>
          <w:rFonts w:ascii="Times New Roman" w:eastAsia="宋体" w:hAnsi="Times New Roman" w:cs="Times New Roman"/>
          <w:sz w:val="24"/>
        </w:rPr>
        <w:t>：</w:t>
      </w:r>
      <w:r>
        <w:rPr>
          <w:rFonts w:ascii="Times New Roman" w:eastAsia="宋体" w:hAnsi="Times New Roman" w:cs="Times New Roman"/>
          <w:sz w:val="24"/>
        </w:rPr>
        <w:t>微视频上传时间：</w:t>
      </w:r>
      <w:r>
        <w:rPr>
          <w:rFonts w:ascii="Times New Roman" w:eastAsia="宋体" w:hAnsi="Times New Roman" w:cs="Times New Roman"/>
          <w:sz w:val="24"/>
        </w:rPr>
        <w:t>2020</w:t>
      </w:r>
      <w:r>
        <w:rPr>
          <w:rFonts w:ascii="Times New Roman" w:eastAsia="宋体" w:hAnsi="Times New Roman" w:cs="Times New Roman"/>
          <w:sz w:val="24"/>
        </w:rPr>
        <w:t>年</w:t>
      </w:r>
      <w:r>
        <w:rPr>
          <w:rFonts w:ascii="Times New Roman" w:eastAsia="宋体" w:hAnsi="Times New Roman" w:cs="Times New Roman"/>
          <w:sz w:val="24"/>
        </w:rPr>
        <w:t>11</w:t>
      </w:r>
      <w:r>
        <w:rPr>
          <w:rFonts w:ascii="Times New Roman" w:eastAsia="宋体" w:hAnsi="Times New Roman" w:cs="Times New Roman"/>
          <w:sz w:val="24"/>
        </w:rPr>
        <w:t>月</w:t>
      </w:r>
      <w:r>
        <w:rPr>
          <w:rFonts w:ascii="Times New Roman" w:eastAsia="宋体" w:hAnsi="Times New Roman" w:cs="Times New Roman"/>
          <w:sz w:val="24"/>
        </w:rPr>
        <w:t>1</w:t>
      </w:r>
      <w:r>
        <w:rPr>
          <w:rFonts w:ascii="Times New Roman" w:eastAsia="宋体" w:hAnsi="Times New Roman" w:cs="Times New Roman" w:hint="eastAsia"/>
          <w:sz w:val="24"/>
        </w:rPr>
        <w:t>8</w:t>
      </w:r>
      <w:r>
        <w:rPr>
          <w:rFonts w:ascii="Times New Roman" w:eastAsia="宋体" w:hAnsi="Times New Roman" w:cs="Times New Roman"/>
          <w:sz w:val="24"/>
        </w:rPr>
        <w:t>日</w:t>
      </w:r>
      <w:r>
        <w:rPr>
          <w:rFonts w:ascii="Times New Roman" w:eastAsia="宋体" w:hAnsi="Times New Roman" w:cs="Times New Roman"/>
          <w:sz w:val="24"/>
        </w:rPr>
        <w:t>-2020</w:t>
      </w:r>
      <w:r>
        <w:rPr>
          <w:rFonts w:ascii="Times New Roman" w:eastAsia="宋体" w:hAnsi="Times New Roman" w:cs="Times New Roman"/>
          <w:sz w:val="24"/>
        </w:rPr>
        <w:t>年</w:t>
      </w:r>
      <w:r>
        <w:rPr>
          <w:rFonts w:ascii="Times New Roman" w:eastAsia="宋体" w:hAnsi="Times New Roman" w:cs="Times New Roman"/>
          <w:sz w:val="24"/>
        </w:rPr>
        <w:t>11</w:t>
      </w:r>
      <w:r>
        <w:rPr>
          <w:rFonts w:ascii="Times New Roman" w:eastAsia="宋体" w:hAnsi="Times New Roman" w:cs="Times New Roman"/>
          <w:sz w:val="24"/>
        </w:rPr>
        <w:t>月</w:t>
      </w:r>
      <w:r>
        <w:rPr>
          <w:rFonts w:ascii="Times New Roman" w:eastAsia="宋体" w:hAnsi="Times New Roman" w:cs="Times New Roman"/>
          <w:sz w:val="24"/>
        </w:rPr>
        <w:t>2</w:t>
      </w:r>
      <w:r>
        <w:rPr>
          <w:rFonts w:ascii="Times New Roman" w:eastAsia="宋体" w:hAnsi="Times New Roman" w:cs="Times New Roman" w:hint="eastAsia"/>
          <w:sz w:val="24"/>
        </w:rPr>
        <w:t>9</w:t>
      </w:r>
      <w:r>
        <w:rPr>
          <w:rFonts w:ascii="Times New Roman" w:eastAsia="宋体" w:hAnsi="Times New Roman" w:cs="Times New Roman"/>
          <w:sz w:val="24"/>
        </w:rPr>
        <w:t>日</w:t>
      </w:r>
      <w:r>
        <w:rPr>
          <w:rFonts w:ascii="Times New Roman" w:eastAsia="宋体" w:hAnsi="Times New Roman" w:cs="Times New Roman" w:hint="eastAsia"/>
          <w:sz w:val="24"/>
        </w:rPr>
        <w:t>。</w:t>
      </w:r>
      <w:r>
        <w:rPr>
          <w:rFonts w:ascii="Times New Roman" w:eastAsia="宋体" w:hAnsi="Times New Roman" w:cs="Times New Roman"/>
          <w:sz w:val="24"/>
        </w:rPr>
        <w:t>投票时间：</w:t>
      </w:r>
      <w:r>
        <w:rPr>
          <w:rFonts w:ascii="Times New Roman" w:eastAsia="宋体" w:hAnsi="Times New Roman" w:cs="Times New Roman"/>
          <w:sz w:val="24"/>
        </w:rPr>
        <w:t>2020</w:t>
      </w:r>
      <w:r>
        <w:rPr>
          <w:rFonts w:ascii="Times New Roman" w:eastAsia="宋体" w:hAnsi="Times New Roman" w:cs="Times New Roman"/>
          <w:sz w:val="24"/>
        </w:rPr>
        <w:t>年</w:t>
      </w:r>
      <w:r>
        <w:rPr>
          <w:rFonts w:ascii="Times New Roman" w:eastAsia="宋体" w:hAnsi="Times New Roman" w:cs="Times New Roman"/>
          <w:sz w:val="24"/>
        </w:rPr>
        <w:t>1</w:t>
      </w:r>
      <w:r>
        <w:rPr>
          <w:rFonts w:ascii="Times New Roman" w:eastAsia="宋体" w:hAnsi="Times New Roman" w:cs="Times New Roman" w:hint="eastAsia"/>
          <w:sz w:val="24"/>
        </w:rPr>
        <w:t>2</w:t>
      </w:r>
      <w:r>
        <w:rPr>
          <w:rFonts w:ascii="Times New Roman" w:eastAsia="宋体" w:hAnsi="Times New Roman" w:cs="Times New Roman"/>
          <w:sz w:val="24"/>
        </w:rPr>
        <w:t>月</w:t>
      </w:r>
      <w:r>
        <w:rPr>
          <w:rFonts w:ascii="Times New Roman" w:eastAsia="宋体" w:hAnsi="Times New Roman" w:cs="Times New Roman" w:hint="eastAsia"/>
          <w:sz w:val="24"/>
        </w:rPr>
        <w:t>4</w:t>
      </w:r>
      <w:r>
        <w:rPr>
          <w:rFonts w:ascii="Times New Roman" w:eastAsia="宋体" w:hAnsi="Times New Roman" w:cs="Times New Roman"/>
          <w:sz w:val="24"/>
        </w:rPr>
        <w:t>日</w:t>
      </w:r>
      <w:r>
        <w:rPr>
          <w:rFonts w:ascii="Times New Roman" w:eastAsia="宋体" w:hAnsi="Times New Roman" w:cs="Times New Roman"/>
          <w:sz w:val="24"/>
        </w:rPr>
        <w:t>-2020</w:t>
      </w:r>
      <w:r>
        <w:rPr>
          <w:rFonts w:ascii="Times New Roman" w:eastAsia="宋体" w:hAnsi="Times New Roman" w:cs="Times New Roman"/>
          <w:sz w:val="24"/>
        </w:rPr>
        <w:t>年</w:t>
      </w:r>
      <w:r>
        <w:rPr>
          <w:rFonts w:ascii="Times New Roman" w:eastAsia="宋体" w:hAnsi="Times New Roman" w:cs="Times New Roman"/>
          <w:sz w:val="24"/>
        </w:rPr>
        <w:t>12</w:t>
      </w:r>
      <w:r>
        <w:rPr>
          <w:rFonts w:ascii="Times New Roman" w:eastAsia="宋体" w:hAnsi="Times New Roman" w:cs="Times New Roman"/>
          <w:sz w:val="24"/>
        </w:rPr>
        <w:t>月</w:t>
      </w:r>
      <w:r>
        <w:rPr>
          <w:rFonts w:ascii="Times New Roman" w:eastAsia="宋体" w:hAnsi="Times New Roman" w:cs="Times New Roman" w:hint="eastAsia"/>
          <w:sz w:val="24"/>
        </w:rPr>
        <w:t>10</w:t>
      </w:r>
      <w:r>
        <w:rPr>
          <w:rFonts w:ascii="Times New Roman" w:eastAsia="宋体" w:hAnsi="Times New Roman" w:cs="Times New Roman"/>
          <w:sz w:val="24"/>
        </w:rPr>
        <w:t>日。</w:t>
      </w:r>
    </w:p>
    <w:p w:rsidR="00C13860" w:rsidRDefault="00AB7734">
      <w:pPr>
        <w:spacing w:line="360" w:lineRule="auto"/>
        <w:rPr>
          <w:rFonts w:ascii="Times New Roman" w:eastAsia="宋体" w:hAnsi="Times New Roman" w:cs="宋体"/>
          <w:b/>
          <w:sz w:val="24"/>
        </w:rPr>
      </w:pPr>
      <w:r>
        <w:rPr>
          <w:rFonts w:ascii="Times New Roman" w:eastAsia="宋体" w:hAnsi="Times New Roman" w:cs="宋体" w:hint="eastAsia"/>
          <w:b/>
          <w:sz w:val="24"/>
        </w:rPr>
        <w:t>附件</w:t>
      </w:r>
      <w:r>
        <w:rPr>
          <w:rFonts w:ascii="Times New Roman" w:eastAsia="宋体" w:hAnsi="Times New Roman" w:cs="宋体" w:hint="eastAsia"/>
          <w:b/>
          <w:sz w:val="24"/>
        </w:rPr>
        <w:t xml:space="preserve">6  </w:t>
      </w:r>
      <w:r>
        <w:rPr>
          <w:rFonts w:ascii="Times New Roman" w:eastAsia="宋体" w:hAnsi="Times New Roman" w:cs="宋体" w:hint="eastAsia"/>
          <w:b/>
          <w:sz w:val="24"/>
        </w:rPr>
        <w:t>第二届馆藏数字资源检索大赛</w:t>
      </w:r>
    </w:p>
    <w:p w:rsidR="00C13860" w:rsidRDefault="00AB7734">
      <w:pPr>
        <w:spacing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为进一步提高同学们的信息素养及我校数字资源利用率，帮助同学熟悉并掌握数字资源的使用方法，更好地发挥图书馆在我校教育、教学中的作用，图书馆将举办</w:t>
      </w:r>
      <w:r>
        <w:rPr>
          <w:rFonts w:ascii="Times New Roman" w:eastAsia="宋体" w:hAnsi="Times New Roman" w:cs="宋体" w:hint="eastAsia"/>
          <w:sz w:val="24"/>
        </w:rPr>
        <w:t>“万方杯”</w:t>
      </w:r>
      <w:r>
        <w:rPr>
          <w:rFonts w:ascii="Times New Roman" w:eastAsia="宋体" w:hAnsi="Times New Roman" w:cs="宋体" w:hint="eastAsia"/>
          <w:sz w:val="24"/>
        </w:rPr>
        <w:t>第二届</w:t>
      </w:r>
      <w:r>
        <w:rPr>
          <w:rFonts w:ascii="Times New Roman" w:eastAsia="宋体" w:hAnsi="Times New Roman" w:cs="宋体" w:hint="eastAsia"/>
          <w:sz w:val="24"/>
        </w:rPr>
        <w:t>馆藏数字资源知识检索大赛，诚邀广大</w:t>
      </w:r>
      <w:r>
        <w:rPr>
          <w:rFonts w:ascii="Times New Roman" w:eastAsia="宋体" w:hAnsi="Times New Roman" w:cs="宋体" w:hint="eastAsia"/>
          <w:sz w:val="24"/>
        </w:rPr>
        <w:t>同学</w:t>
      </w:r>
      <w:r>
        <w:rPr>
          <w:rFonts w:ascii="Times New Roman" w:eastAsia="宋体" w:hAnsi="Times New Roman" w:cs="宋体" w:hint="eastAsia"/>
          <w:sz w:val="24"/>
        </w:rPr>
        <w:t>踊跃参与。</w:t>
      </w:r>
    </w:p>
    <w:p w:rsidR="00C13860" w:rsidRDefault="00AB7734">
      <w:pPr>
        <w:spacing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一、</w:t>
      </w:r>
      <w:r>
        <w:rPr>
          <w:rFonts w:ascii="Times New Roman" w:eastAsia="宋体" w:hAnsi="Times New Roman" w:cs="宋体" w:hint="eastAsia"/>
          <w:sz w:val="24"/>
        </w:rPr>
        <w:t>大赛主题</w:t>
      </w:r>
    </w:p>
    <w:p w:rsidR="00C13860" w:rsidRDefault="00AB7734">
      <w:pPr>
        <w:spacing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检索信息，培养认知</w:t>
      </w:r>
    </w:p>
    <w:p w:rsidR="00C13860" w:rsidRDefault="00AB7734">
      <w:pPr>
        <w:spacing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lastRenderedPageBreak/>
        <w:t>二、</w:t>
      </w:r>
      <w:r>
        <w:rPr>
          <w:rFonts w:ascii="Times New Roman" w:eastAsia="宋体" w:hAnsi="Times New Roman" w:cs="宋体" w:hint="eastAsia"/>
          <w:sz w:val="24"/>
        </w:rPr>
        <w:t>大赛组织机构</w:t>
      </w:r>
    </w:p>
    <w:p w:rsidR="00C13860" w:rsidRDefault="00AB7734">
      <w:pPr>
        <w:spacing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主办单位：皖南医学院图书馆</w:t>
      </w:r>
      <w:r>
        <w:rPr>
          <w:rFonts w:ascii="Times New Roman" w:eastAsia="宋体" w:hAnsi="Times New Roman" w:cs="宋体" w:hint="eastAsia"/>
          <w:sz w:val="24"/>
        </w:rPr>
        <w:t xml:space="preserve">  </w:t>
      </w:r>
      <w:r>
        <w:rPr>
          <w:rFonts w:ascii="Times New Roman" w:eastAsia="宋体" w:hAnsi="Times New Roman" w:cs="宋体" w:hint="eastAsia"/>
          <w:sz w:val="24"/>
        </w:rPr>
        <w:t>各二级学院团委</w:t>
      </w:r>
    </w:p>
    <w:p w:rsidR="00C13860" w:rsidRDefault="00AB7734">
      <w:pPr>
        <w:spacing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三、</w:t>
      </w:r>
      <w:r>
        <w:rPr>
          <w:rFonts w:ascii="Times New Roman" w:eastAsia="宋体" w:hAnsi="Times New Roman" w:cs="宋体" w:hint="eastAsia"/>
          <w:sz w:val="24"/>
        </w:rPr>
        <w:t>大赛时间</w:t>
      </w:r>
    </w:p>
    <w:p w:rsidR="00C13860" w:rsidRDefault="00AB7734">
      <w:pPr>
        <w:spacing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1</w:t>
      </w:r>
      <w:r>
        <w:rPr>
          <w:rFonts w:ascii="Times New Roman" w:eastAsia="宋体" w:hAnsi="Times New Roman" w:cs="宋体" w:hint="eastAsia"/>
          <w:sz w:val="24"/>
        </w:rPr>
        <w:t>1</w:t>
      </w:r>
      <w:r>
        <w:rPr>
          <w:rFonts w:ascii="Times New Roman" w:eastAsia="宋体" w:hAnsi="Times New Roman" w:cs="宋体" w:hint="eastAsia"/>
          <w:sz w:val="24"/>
        </w:rPr>
        <w:t>月</w:t>
      </w:r>
      <w:r>
        <w:rPr>
          <w:rFonts w:ascii="Times New Roman" w:eastAsia="宋体" w:hAnsi="Times New Roman" w:cs="宋体" w:hint="eastAsia"/>
          <w:sz w:val="24"/>
        </w:rPr>
        <w:t>18</w:t>
      </w:r>
      <w:r>
        <w:rPr>
          <w:rFonts w:ascii="Times New Roman" w:eastAsia="宋体" w:hAnsi="Times New Roman" w:cs="宋体" w:hint="eastAsia"/>
          <w:sz w:val="24"/>
        </w:rPr>
        <w:t>日至</w:t>
      </w:r>
      <w:r>
        <w:rPr>
          <w:rFonts w:ascii="Times New Roman" w:eastAsia="宋体" w:hAnsi="Times New Roman" w:cs="宋体" w:hint="eastAsia"/>
          <w:sz w:val="24"/>
        </w:rPr>
        <w:t>1</w:t>
      </w:r>
      <w:r>
        <w:rPr>
          <w:rFonts w:ascii="Times New Roman" w:eastAsia="宋体" w:hAnsi="Times New Roman" w:cs="宋体" w:hint="eastAsia"/>
          <w:sz w:val="24"/>
        </w:rPr>
        <w:t>2</w:t>
      </w:r>
      <w:r>
        <w:rPr>
          <w:rFonts w:ascii="Times New Roman" w:eastAsia="宋体" w:hAnsi="Times New Roman" w:cs="宋体" w:hint="eastAsia"/>
          <w:sz w:val="24"/>
        </w:rPr>
        <w:t>月</w:t>
      </w:r>
      <w:r>
        <w:rPr>
          <w:rFonts w:ascii="Times New Roman" w:eastAsia="宋体" w:hAnsi="Times New Roman" w:cs="宋体" w:hint="eastAsia"/>
          <w:sz w:val="24"/>
        </w:rPr>
        <w:t>11</w:t>
      </w:r>
      <w:r>
        <w:rPr>
          <w:rFonts w:ascii="Times New Roman" w:eastAsia="宋体" w:hAnsi="Times New Roman" w:cs="宋体" w:hint="eastAsia"/>
          <w:sz w:val="24"/>
        </w:rPr>
        <w:t>日</w:t>
      </w:r>
    </w:p>
    <w:p w:rsidR="00C13860" w:rsidRDefault="00AB7734">
      <w:pPr>
        <w:spacing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四、</w:t>
      </w:r>
      <w:r>
        <w:rPr>
          <w:rFonts w:ascii="Times New Roman" w:eastAsia="宋体" w:hAnsi="Times New Roman" w:cs="宋体" w:hint="eastAsia"/>
          <w:sz w:val="24"/>
        </w:rPr>
        <w:t>参赛对象</w:t>
      </w:r>
    </w:p>
    <w:p w:rsidR="00C13860" w:rsidRDefault="00AB7734">
      <w:pPr>
        <w:spacing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全体在校</w:t>
      </w:r>
      <w:r>
        <w:rPr>
          <w:rFonts w:ascii="Times New Roman" w:eastAsia="宋体" w:hAnsi="Times New Roman" w:cs="宋体" w:hint="eastAsia"/>
          <w:sz w:val="24"/>
        </w:rPr>
        <w:t>学</w:t>
      </w:r>
      <w:r>
        <w:rPr>
          <w:rFonts w:ascii="Times New Roman" w:eastAsia="宋体" w:hAnsi="Times New Roman" w:cs="宋体" w:hint="eastAsia"/>
          <w:sz w:val="24"/>
        </w:rPr>
        <w:t>生</w:t>
      </w:r>
    </w:p>
    <w:p w:rsidR="00C13860" w:rsidRDefault="00AB7734">
      <w:pPr>
        <w:spacing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五、检索</w:t>
      </w:r>
      <w:r>
        <w:rPr>
          <w:rFonts w:ascii="Times New Roman" w:eastAsia="宋体" w:hAnsi="Times New Roman" w:cs="宋体" w:hint="eastAsia"/>
          <w:sz w:val="24"/>
        </w:rPr>
        <w:t>主题（仅供参考）</w:t>
      </w:r>
    </w:p>
    <w:p w:rsidR="00C13860" w:rsidRDefault="00AB7734">
      <w:pPr>
        <w:spacing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乡村振兴</w:t>
      </w:r>
      <w:r>
        <w:rPr>
          <w:rFonts w:ascii="Times New Roman" w:eastAsia="宋体" w:hAnsi="Times New Roman" w:cs="宋体" w:hint="eastAsia"/>
          <w:sz w:val="24"/>
        </w:rPr>
        <w:t xml:space="preserve">  </w:t>
      </w:r>
      <w:r>
        <w:rPr>
          <w:rFonts w:ascii="Times New Roman" w:eastAsia="宋体" w:hAnsi="Times New Roman" w:cs="宋体" w:hint="eastAsia"/>
          <w:sz w:val="24"/>
        </w:rPr>
        <w:t xml:space="preserve">  </w:t>
      </w:r>
      <w:r>
        <w:rPr>
          <w:rFonts w:ascii="Times New Roman" w:eastAsia="宋体" w:hAnsi="Times New Roman" w:cs="宋体" w:hint="eastAsia"/>
          <w:sz w:val="24"/>
        </w:rPr>
        <w:t>校园网贷</w:t>
      </w:r>
      <w:r>
        <w:rPr>
          <w:rFonts w:ascii="Times New Roman" w:eastAsia="宋体" w:hAnsi="Times New Roman" w:cs="宋体" w:hint="eastAsia"/>
          <w:sz w:val="24"/>
        </w:rPr>
        <w:t xml:space="preserve">    </w:t>
      </w:r>
      <w:r>
        <w:rPr>
          <w:rFonts w:ascii="Times New Roman" w:eastAsia="宋体" w:hAnsi="Times New Roman" w:cs="宋体" w:hint="eastAsia"/>
          <w:sz w:val="24"/>
        </w:rPr>
        <w:t>人工智能</w:t>
      </w:r>
      <w:r>
        <w:rPr>
          <w:rFonts w:ascii="Times New Roman" w:eastAsia="宋体" w:hAnsi="Times New Roman" w:cs="宋体" w:hint="eastAsia"/>
          <w:sz w:val="24"/>
        </w:rPr>
        <w:t xml:space="preserve">    </w:t>
      </w:r>
      <w:r>
        <w:rPr>
          <w:rFonts w:ascii="Times New Roman" w:eastAsia="宋体" w:hAnsi="Times New Roman" w:cs="宋体" w:hint="eastAsia"/>
          <w:sz w:val="24"/>
        </w:rPr>
        <w:t>信息素养</w:t>
      </w:r>
      <w:r>
        <w:rPr>
          <w:rFonts w:ascii="Times New Roman" w:eastAsia="宋体" w:hAnsi="Times New Roman" w:cs="宋体" w:hint="eastAsia"/>
          <w:sz w:val="24"/>
        </w:rPr>
        <w:t xml:space="preserve">   </w:t>
      </w:r>
      <w:r>
        <w:rPr>
          <w:rFonts w:ascii="Times New Roman" w:eastAsia="宋体" w:hAnsi="Times New Roman" w:cs="宋体" w:hint="eastAsia"/>
          <w:sz w:val="24"/>
        </w:rPr>
        <w:t>大学生幸福感</w:t>
      </w:r>
    </w:p>
    <w:p w:rsidR="00C13860" w:rsidRDefault="00AB7734">
      <w:pPr>
        <w:spacing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一带一路</w:t>
      </w:r>
      <w:r>
        <w:rPr>
          <w:rFonts w:ascii="Times New Roman" w:eastAsia="宋体" w:hAnsi="Times New Roman" w:cs="宋体" w:hint="eastAsia"/>
          <w:sz w:val="24"/>
        </w:rPr>
        <w:t xml:space="preserve">    </w:t>
      </w:r>
      <w:r>
        <w:rPr>
          <w:rFonts w:ascii="Times New Roman" w:eastAsia="宋体" w:hAnsi="Times New Roman" w:cs="宋体" w:hint="eastAsia"/>
          <w:sz w:val="24"/>
        </w:rPr>
        <w:t>智能语音</w:t>
      </w:r>
      <w:r>
        <w:rPr>
          <w:rFonts w:ascii="Times New Roman" w:eastAsia="宋体" w:hAnsi="Times New Roman" w:cs="宋体" w:hint="eastAsia"/>
          <w:sz w:val="24"/>
        </w:rPr>
        <w:t xml:space="preserve"> </w:t>
      </w:r>
      <w:r>
        <w:rPr>
          <w:rFonts w:ascii="Times New Roman" w:eastAsia="宋体" w:hAnsi="Times New Roman" w:cs="宋体" w:hint="eastAsia"/>
          <w:sz w:val="24"/>
        </w:rPr>
        <w:t xml:space="preserve">   </w:t>
      </w:r>
      <w:r>
        <w:rPr>
          <w:rFonts w:ascii="Times New Roman" w:eastAsia="宋体" w:hAnsi="Times New Roman" w:cs="宋体" w:hint="eastAsia"/>
          <w:sz w:val="24"/>
        </w:rPr>
        <w:t>新能源汽车</w:t>
      </w:r>
      <w:r>
        <w:rPr>
          <w:rFonts w:ascii="Times New Roman" w:eastAsia="宋体" w:hAnsi="Times New Roman" w:cs="宋体" w:hint="eastAsia"/>
          <w:sz w:val="24"/>
        </w:rPr>
        <w:t xml:space="preserve">  </w:t>
      </w:r>
      <w:r>
        <w:rPr>
          <w:rFonts w:ascii="Times New Roman" w:eastAsia="宋体" w:hAnsi="Times New Roman" w:cs="宋体" w:hint="eastAsia"/>
          <w:sz w:val="24"/>
        </w:rPr>
        <w:t>数字阅读</w:t>
      </w:r>
      <w:r>
        <w:rPr>
          <w:rFonts w:ascii="Times New Roman" w:eastAsia="宋体" w:hAnsi="Times New Roman" w:cs="宋体" w:hint="eastAsia"/>
          <w:sz w:val="24"/>
        </w:rPr>
        <w:t xml:space="preserve">   </w:t>
      </w:r>
      <w:r>
        <w:rPr>
          <w:rFonts w:ascii="Times New Roman" w:eastAsia="宋体" w:hAnsi="Times New Roman" w:cs="宋体" w:hint="eastAsia"/>
          <w:sz w:val="24"/>
        </w:rPr>
        <w:t>大学生创业</w:t>
      </w:r>
      <w:r>
        <w:rPr>
          <w:rFonts w:ascii="Times New Roman" w:eastAsia="宋体" w:hAnsi="Times New Roman" w:cs="宋体" w:hint="eastAsia"/>
          <w:sz w:val="24"/>
        </w:rPr>
        <w:t xml:space="preserve">  </w:t>
      </w:r>
    </w:p>
    <w:p w:rsidR="00C13860" w:rsidRDefault="00AB7734">
      <w:pPr>
        <w:spacing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雨课堂</w:t>
      </w:r>
      <w:r>
        <w:rPr>
          <w:rFonts w:ascii="Times New Roman" w:eastAsia="宋体" w:hAnsi="Times New Roman" w:cs="宋体" w:hint="eastAsia"/>
          <w:sz w:val="24"/>
        </w:rPr>
        <w:t xml:space="preserve">     </w:t>
      </w:r>
      <w:r>
        <w:rPr>
          <w:rFonts w:ascii="Times New Roman" w:eastAsia="宋体" w:hAnsi="Times New Roman" w:cs="宋体" w:hint="eastAsia"/>
          <w:sz w:val="24"/>
        </w:rPr>
        <w:t>留守儿童</w:t>
      </w:r>
      <w:r>
        <w:rPr>
          <w:rFonts w:ascii="Times New Roman" w:eastAsia="宋体" w:hAnsi="Times New Roman" w:cs="宋体" w:hint="eastAsia"/>
          <w:sz w:val="24"/>
        </w:rPr>
        <w:t xml:space="preserve">    </w:t>
      </w:r>
      <w:r>
        <w:rPr>
          <w:rFonts w:ascii="Times New Roman" w:eastAsia="宋体" w:hAnsi="Times New Roman" w:cs="宋体" w:hint="eastAsia"/>
          <w:sz w:val="24"/>
        </w:rPr>
        <w:t>共享经济</w:t>
      </w:r>
      <w:r>
        <w:rPr>
          <w:rFonts w:ascii="Times New Roman" w:eastAsia="宋体" w:hAnsi="Times New Roman" w:cs="宋体" w:hint="eastAsia"/>
          <w:sz w:val="24"/>
        </w:rPr>
        <w:t xml:space="preserve">    </w:t>
      </w:r>
      <w:r>
        <w:rPr>
          <w:rFonts w:ascii="Times New Roman" w:eastAsia="宋体" w:hAnsi="Times New Roman" w:cs="宋体" w:hint="eastAsia"/>
          <w:sz w:val="24"/>
        </w:rPr>
        <w:t>脱贫攻坚</w:t>
      </w:r>
      <w:r>
        <w:rPr>
          <w:rFonts w:ascii="Times New Roman" w:eastAsia="宋体" w:hAnsi="Times New Roman" w:cs="宋体" w:hint="eastAsia"/>
          <w:sz w:val="24"/>
        </w:rPr>
        <w:t xml:space="preserve">   </w:t>
      </w:r>
      <w:r>
        <w:rPr>
          <w:rFonts w:ascii="Times New Roman" w:eastAsia="宋体" w:hAnsi="Times New Roman" w:cs="宋体" w:hint="eastAsia"/>
          <w:sz w:val="24"/>
        </w:rPr>
        <w:t>健康中国</w:t>
      </w:r>
    </w:p>
    <w:p w:rsidR="00C13860" w:rsidRDefault="00AB7734">
      <w:pPr>
        <w:spacing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六、比赛形式</w:t>
      </w:r>
    </w:p>
    <w:p w:rsidR="00C13860" w:rsidRDefault="00AB7734">
      <w:pPr>
        <w:spacing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w:t>
      </w:r>
      <w:r>
        <w:rPr>
          <w:rFonts w:ascii="Times New Roman" w:eastAsia="宋体" w:hAnsi="Times New Roman" w:cs="宋体" w:hint="eastAsia"/>
          <w:sz w:val="24"/>
        </w:rPr>
        <w:t>1</w:t>
      </w:r>
      <w:r>
        <w:rPr>
          <w:rFonts w:ascii="Times New Roman" w:eastAsia="宋体" w:hAnsi="Times New Roman" w:cs="宋体" w:hint="eastAsia"/>
          <w:sz w:val="24"/>
        </w:rPr>
        <w:t>）选手比赛采取六分钟</w:t>
      </w:r>
      <w:proofErr w:type="spellStart"/>
      <w:r>
        <w:rPr>
          <w:rFonts w:ascii="Times New Roman" w:eastAsia="宋体" w:hAnsi="Times New Roman" w:cs="宋体" w:hint="eastAsia"/>
          <w:sz w:val="24"/>
        </w:rPr>
        <w:t>ppt</w:t>
      </w:r>
      <w:proofErr w:type="spellEnd"/>
      <w:r>
        <w:rPr>
          <w:rFonts w:ascii="Times New Roman" w:eastAsia="宋体" w:hAnsi="Times New Roman" w:cs="宋体" w:hint="eastAsia"/>
          <w:sz w:val="24"/>
        </w:rPr>
        <w:t>演讲的形式；</w:t>
      </w:r>
    </w:p>
    <w:p w:rsidR="00C13860" w:rsidRDefault="00AB7734">
      <w:pPr>
        <w:spacing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w:t>
      </w:r>
      <w:r>
        <w:rPr>
          <w:rFonts w:ascii="Times New Roman" w:eastAsia="宋体" w:hAnsi="Times New Roman" w:cs="宋体" w:hint="eastAsia"/>
          <w:sz w:val="24"/>
        </w:rPr>
        <w:t>2</w:t>
      </w:r>
      <w:r>
        <w:rPr>
          <w:rFonts w:ascii="Times New Roman" w:eastAsia="宋体" w:hAnsi="Times New Roman" w:cs="宋体" w:hint="eastAsia"/>
          <w:sz w:val="24"/>
        </w:rPr>
        <w:t>）演讲内容要包括选手选取此主题（主题内容积极向上）的理由、进行信息检索的步骤（说明你检索的关键词、数据库以及检索到多少与此相关的文献）、选手自身对文献的筛选、评估和综合分析，最后形成带有自身见解的汇总报告。</w:t>
      </w:r>
    </w:p>
    <w:p w:rsidR="00C13860" w:rsidRDefault="00AB7734">
      <w:pPr>
        <w:spacing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七、活动安排</w:t>
      </w:r>
    </w:p>
    <w:p w:rsidR="00C13860" w:rsidRDefault="00AB7734">
      <w:pPr>
        <w:spacing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w:t>
      </w:r>
      <w:r>
        <w:rPr>
          <w:rFonts w:ascii="Times New Roman" w:eastAsia="宋体" w:hAnsi="Times New Roman" w:cs="宋体" w:hint="eastAsia"/>
          <w:sz w:val="24"/>
        </w:rPr>
        <w:t>1</w:t>
      </w:r>
      <w:r>
        <w:rPr>
          <w:rFonts w:ascii="Times New Roman" w:eastAsia="宋体" w:hAnsi="Times New Roman" w:cs="宋体" w:hint="eastAsia"/>
          <w:sz w:val="24"/>
        </w:rPr>
        <w:t>）名单报送：选手可以以个人名义参赛，也可以组队参赛，最多不超过三人，比赛形式为五分钟</w:t>
      </w:r>
      <w:proofErr w:type="spellStart"/>
      <w:r>
        <w:rPr>
          <w:rFonts w:ascii="Times New Roman" w:eastAsia="宋体" w:hAnsi="Times New Roman" w:cs="宋体" w:hint="eastAsia"/>
          <w:sz w:val="24"/>
        </w:rPr>
        <w:t>ppt</w:t>
      </w:r>
      <w:proofErr w:type="spellEnd"/>
      <w:r>
        <w:rPr>
          <w:rFonts w:ascii="Times New Roman" w:eastAsia="宋体" w:hAnsi="Times New Roman" w:cs="宋体" w:hint="eastAsia"/>
          <w:sz w:val="24"/>
        </w:rPr>
        <w:t>演讲。各学院学生会于</w:t>
      </w:r>
      <w:r>
        <w:rPr>
          <w:rFonts w:ascii="Times New Roman" w:eastAsia="宋体" w:hAnsi="Times New Roman" w:cs="宋体" w:hint="eastAsia"/>
          <w:sz w:val="24"/>
        </w:rPr>
        <w:t>11</w:t>
      </w:r>
      <w:r>
        <w:rPr>
          <w:rFonts w:ascii="Times New Roman" w:eastAsia="宋体" w:hAnsi="Times New Roman" w:cs="宋体" w:hint="eastAsia"/>
          <w:sz w:val="24"/>
        </w:rPr>
        <w:t>月</w:t>
      </w:r>
      <w:r>
        <w:rPr>
          <w:rFonts w:ascii="Times New Roman" w:eastAsia="宋体" w:hAnsi="Times New Roman" w:cs="宋体" w:hint="eastAsia"/>
          <w:sz w:val="24"/>
        </w:rPr>
        <w:t>25</w:t>
      </w:r>
      <w:r>
        <w:rPr>
          <w:rFonts w:ascii="Times New Roman" w:eastAsia="宋体" w:hAnsi="Times New Roman" w:cs="宋体" w:hint="eastAsia"/>
          <w:sz w:val="24"/>
        </w:rPr>
        <w:t>日前择优推荐（或组织选拔赛）</w:t>
      </w:r>
      <w:r>
        <w:rPr>
          <w:rFonts w:ascii="Times New Roman" w:eastAsia="宋体" w:hAnsi="Times New Roman" w:cs="宋体" w:hint="eastAsia"/>
          <w:sz w:val="24"/>
        </w:rPr>
        <w:t>2</w:t>
      </w:r>
      <w:r>
        <w:rPr>
          <w:rFonts w:ascii="Times New Roman" w:eastAsia="宋体" w:hAnsi="Times New Roman" w:cs="宋体" w:hint="eastAsia"/>
          <w:sz w:val="24"/>
        </w:rPr>
        <w:t>组代表队共</w:t>
      </w:r>
      <w:r>
        <w:rPr>
          <w:rFonts w:ascii="Times New Roman" w:eastAsia="宋体" w:hAnsi="Times New Roman" w:cs="宋体" w:hint="eastAsia"/>
          <w:sz w:val="24"/>
        </w:rPr>
        <w:t>24</w:t>
      </w:r>
      <w:r>
        <w:rPr>
          <w:rFonts w:ascii="Times New Roman" w:eastAsia="宋体" w:hAnsi="Times New Roman" w:cs="宋体" w:hint="eastAsia"/>
          <w:sz w:val="24"/>
        </w:rPr>
        <w:t>组代表队参加半决赛，选手利用身边的资源，检索信息，并根据拟定的主题，准备一份演讲稿，并上交图书馆</w:t>
      </w:r>
      <w:r>
        <w:rPr>
          <w:rFonts w:ascii="Times New Roman" w:eastAsia="宋体" w:hAnsi="Times New Roman" w:cs="宋体" w:hint="eastAsia"/>
          <w:sz w:val="24"/>
        </w:rPr>
        <w:t>0416</w:t>
      </w:r>
      <w:r>
        <w:rPr>
          <w:rFonts w:ascii="Times New Roman" w:eastAsia="宋体" w:hAnsi="Times New Roman" w:cs="宋体" w:hint="eastAsia"/>
          <w:sz w:val="24"/>
        </w:rPr>
        <w:t>。选手须在当日做现场演讲，演讲时间为六分钟，评委老师现场打分，取其平均</w:t>
      </w:r>
      <w:proofErr w:type="gramStart"/>
      <w:r>
        <w:rPr>
          <w:rFonts w:ascii="Times New Roman" w:eastAsia="宋体" w:hAnsi="Times New Roman" w:cs="宋体" w:hint="eastAsia"/>
          <w:sz w:val="24"/>
        </w:rPr>
        <w:t>分作为</w:t>
      </w:r>
      <w:proofErr w:type="gramEnd"/>
      <w:r>
        <w:rPr>
          <w:rFonts w:ascii="Times New Roman" w:eastAsia="宋体" w:hAnsi="Times New Roman" w:cs="宋体" w:hint="eastAsia"/>
          <w:sz w:val="24"/>
        </w:rPr>
        <w:t>其最终得分，根据分数高低排序，取前</w:t>
      </w:r>
      <w:r>
        <w:rPr>
          <w:rFonts w:ascii="Times New Roman" w:eastAsia="宋体" w:hAnsi="Times New Roman" w:cs="宋体" w:hint="eastAsia"/>
          <w:sz w:val="24"/>
        </w:rPr>
        <w:t>16</w:t>
      </w:r>
      <w:r>
        <w:rPr>
          <w:rFonts w:ascii="Times New Roman" w:eastAsia="宋体" w:hAnsi="Times New Roman" w:cs="宋体" w:hint="eastAsia"/>
          <w:sz w:val="24"/>
        </w:rPr>
        <w:t>名选手进入决赛。半决赛地点：读者培训室（图书馆</w:t>
      </w:r>
      <w:r>
        <w:rPr>
          <w:rFonts w:ascii="Times New Roman" w:eastAsia="宋体" w:hAnsi="Times New Roman" w:cs="宋体" w:hint="eastAsia"/>
          <w:sz w:val="24"/>
        </w:rPr>
        <w:t>0405</w:t>
      </w:r>
      <w:r>
        <w:rPr>
          <w:rFonts w:ascii="Times New Roman" w:eastAsia="宋体" w:hAnsi="Times New Roman" w:cs="宋体" w:hint="eastAsia"/>
          <w:sz w:val="24"/>
        </w:rPr>
        <w:t>），半决赛时间</w:t>
      </w:r>
      <w:r>
        <w:rPr>
          <w:rFonts w:ascii="Times New Roman" w:eastAsia="宋体" w:hAnsi="Times New Roman" w:cs="宋体" w:hint="eastAsia"/>
          <w:sz w:val="24"/>
        </w:rPr>
        <w:t>11</w:t>
      </w:r>
      <w:r>
        <w:rPr>
          <w:rFonts w:ascii="Times New Roman" w:eastAsia="宋体" w:hAnsi="Times New Roman" w:cs="宋体" w:hint="eastAsia"/>
          <w:sz w:val="24"/>
        </w:rPr>
        <w:t>月</w:t>
      </w:r>
      <w:r>
        <w:rPr>
          <w:rFonts w:ascii="Times New Roman" w:eastAsia="宋体" w:hAnsi="Times New Roman" w:cs="宋体" w:hint="eastAsia"/>
          <w:sz w:val="24"/>
        </w:rPr>
        <w:t>27</w:t>
      </w:r>
      <w:r>
        <w:rPr>
          <w:rFonts w:ascii="Times New Roman" w:eastAsia="宋体" w:hAnsi="Times New Roman" w:cs="宋体" w:hint="eastAsia"/>
          <w:sz w:val="24"/>
        </w:rPr>
        <w:t>日</w:t>
      </w:r>
      <w:r>
        <w:rPr>
          <w:rFonts w:ascii="Times New Roman" w:eastAsia="宋体" w:hAnsi="Times New Roman" w:cs="宋体" w:hint="eastAsia"/>
          <w:sz w:val="24"/>
        </w:rPr>
        <w:t>18:30</w:t>
      </w:r>
      <w:r>
        <w:rPr>
          <w:rFonts w:ascii="Times New Roman" w:eastAsia="宋体" w:hAnsi="Times New Roman" w:cs="宋体" w:hint="eastAsia"/>
          <w:sz w:val="24"/>
        </w:rPr>
        <w:t>。</w:t>
      </w:r>
    </w:p>
    <w:p w:rsidR="00C13860" w:rsidRDefault="00AB7734">
      <w:pPr>
        <w:spacing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w:t>
      </w:r>
      <w:r>
        <w:rPr>
          <w:rFonts w:ascii="Times New Roman" w:eastAsia="宋体" w:hAnsi="Times New Roman" w:cs="宋体" w:hint="eastAsia"/>
          <w:sz w:val="24"/>
        </w:rPr>
        <w:t>2</w:t>
      </w:r>
      <w:r>
        <w:rPr>
          <w:rFonts w:ascii="Times New Roman" w:eastAsia="宋体" w:hAnsi="Times New Roman" w:cs="宋体" w:hint="eastAsia"/>
          <w:sz w:val="24"/>
        </w:rPr>
        <w:t>）决赛：经过半决赛后，</w:t>
      </w:r>
      <w:r>
        <w:rPr>
          <w:rFonts w:ascii="Times New Roman" w:eastAsia="宋体" w:hAnsi="Times New Roman" w:cs="宋体" w:hint="eastAsia"/>
          <w:sz w:val="24"/>
        </w:rPr>
        <w:t>16</w:t>
      </w:r>
      <w:r>
        <w:rPr>
          <w:rFonts w:ascii="Times New Roman" w:eastAsia="宋体" w:hAnsi="Times New Roman" w:cs="宋体" w:hint="eastAsia"/>
          <w:sz w:val="24"/>
        </w:rPr>
        <w:t>组</w:t>
      </w:r>
      <w:r>
        <w:rPr>
          <w:rFonts w:ascii="Times New Roman" w:eastAsia="宋体" w:hAnsi="Times New Roman" w:cs="宋体" w:hint="eastAsia"/>
          <w:sz w:val="24"/>
        </w:rPr>
        <w:t>代表队进入决赛，选手利用身边的资源，检索信息，并根据拟定的主题，准备一份演讲稿，并上交图书馆</w:t>
      </w:r>
      <w:r>
        <w:rPr>
          <w:rFonts w:ascii="Times New Roman" w:eastAsia="宋体" w:hAnsi="Times New Roman" w:cs="宋体" w:hint="eastAsia"/>
          <w:sz w:val="24"/>
        </w:rPr>
        <w:t>0416</w:t>
      </w:r>
      <w:r>
        <w:rPr>
          <w:rFonts w:ascii="Times New Roman" w:eastAsia="宋体" w:hAnsi="Times New Roman" w:cs="宋体" w:hint="eastAsia"/>
          <w:sz w:val="24"/>
        </w:rPr>
        <w:t>。选手须在当日做现场演讲，演讲时间为六分钟，现场评委老师会针对选手的演讲提出</w:t>
      </w:r>
      <w:r>
        <w:rPr>
          <w:rFonts w:ascii="Times New Roman" w:eastAsia="宋体" w:hAnsi="Times New Roman" w:cs="宋体" w:hint="eastAsia"/>
          <w:sz w:val="24"/>
        </w:rPr>
        <w:t>1</w:t>
      </w:r>
      <w:r>
        <w:rPr>
          <w:rFonts w:ascii="Times New Roman" w:eastAsia="宋体" w:hAnsi="Times New Roman" w:cs="宋体" w:hint="eastAsia"/>
          <w:sz w:val="24"/>
        </w:rPr>
        <w:t>到</w:t>
      </w:r>
      <w:r>
        <w:rPr>
          <w:rFonts w:ascii="Times New Roman" w:eastAsia="宋体" w:hAnsi="Times New Roman" w:cs="宋体" w:hint="eastAsia"/>
          <w:sz w:val="24"/>
        </w:rPr>
        <w:t>2</w:t>
      </w:r>
      <w:r>
        <w:rPr>
          <w:rFonts w:ascii="Times New Roman" w:eastAsia="宋体" w:hAnsi="Times New Roman" w:cs="宋体" w:hint="eastAsia"/>
          <w:sz w:val="24"/>
        </w:rPr>
        <w:t>个问题，选手现场思考，回答问题，由评委老师给出分数，取其平均</w:t>
      </w:r>
      <w:proofErr w:type="gramStart"/>
      <w:r>
        <w:rPr>
          <w:rFonts w:ascii="Times New Roman" w:eastAsia="宋体" w:hAnsi="Times New Roman" w:cs="宋体" w:hint="eastAsia"/>
          <w:sz w:val="24"/>
        </w:rPr>
        <w:t>分作为</w:t>
      </w:r>
      <w:proofErr w:type="gramEnd"/>
      <w:r>
        <w:rPr>
          <w:rFonts w:ascii="Times New Roman" w:eastAsia="宋体" w:hAnsi="Times New Roman" w:cs="宋体" w:hint="eastAsia"/>
          <w:sz w:val="24"/>
        </w:rPr>
        <w:t>其最终得分。根据分数</w:t>
      </w:r>
      <w:proofErr w:type="gramStart"/>
      <w:r>
        <w:rPr>
          <w:rFonts w:ascii="Times New Roman" w:eastAsia="宋体" w:hAnsi="Times New Roman" w:cs="宋体" w:hint="eastAsia"/>
          <w:sz w:val="24"/>
        </w:rPr>
        <w:t>高低角出最终</w:t>
      </w:r>
      <w:proofErr w:type="gramEnd"/>
      <w:r>
        <w:rPr>
          <w:rFonts w:ascii="Times New Roman" w:eastAsia="宋体" w:hAnsi="Times New Roman" w:cs="宋体" w:hint="eastAsia"/>
          <w:sz w:val="24"/>
        </w:rPr>
        <w:t>名次，时长约两小时。</w:t>
      </w:r>
      <w:proofErr w:type="gramStart"/>
      <w:r>
        <w:rPr>
          <w:rFonts w:ascii="Times New Roman" w:eastAsia="宋体" w:hAnsi="Times New Roman" w:cs="宋体" w:hint="eastAsia"/>
          <w:sz w:val="24"/>
        </w:rPr>
        <w:t>此决赛</w:t>
      </w:r>
      <w:proofErr w:type="gramEnd"/>
      <w:r>
        <w:rPr>
          <w:rFonts w:ascii="Times New Roman" w:eastAsia="宋体" w:hAnsi="Times New Roman" w:cs="宋体" w:hint="eastAsia"/>
          <w:sz w:val="24"/>
        </w:rPr>
        <w:t>的演讲侧重于</w:t>
      </w:r>
      <w:r>
        <w:rPr>
          <w:rFonts w:ascii="Times New Roman" w:eastAsia="宋体" w:hAnsi="Times New Roman" w:cs="宋体" w:hint="eastAsia"/>
          <w:sz w:val="24"/>
        </w:rPr>
        <w:lastRenderedPageBreak/>
        <w:t>展现选手自身的独特魅力，演讲形式、内容不限，选手可以根据自身需要配乐，但音乐需要提交至图书馆</w:t>
      </w:r>
      <w:r>
        <w:rPr>
          <w:rFonts w:ascii="Times New Roman" w:eastAsia="宋体" w:hAnsi="Times New Roman" w:cs="宋体" w:hint="eastAsia"/>
          <w:sz w:val="24"/>
        </w:rPr>
        <w:t>0416</w:t>
      </w:r>
      <w:r>
        <w:rPr>
          <w:rFonts w:ascii="Times New Roman" w:eastAsia="宋体" w:hAnsi="Times New Roman" w:cs="宋体" w:hint="eastAsia"/>
          <w:sz w:val="24"/>
        </w:rPr>
        <w:t>，时间初步定在</w:t>
      </w:r>
      <w:r>
        <w:rPr>
          <w:rFonts w:ascii="Times New Roman" w:eastAsia="宋体" w:hAnsi="Times New Roman" w:cs="宋体" w:hint="eastAsia"/>
          <w:sz w:val="24"/>
        </w:rPr>
        <w:t>12</w:t>
      </w:r>
      <w:r>
        <w:rPr>
          <w:rFonts w:ascii="Times New Roman" w:eastAsia="宋体" w:hAnsi="Times New Roman" w:cs="宋体" w:hint="eastAsia"/>
          <w:sz w:val="24"/>
        </w:rPr>
        <w:t>月</w:t>
      </w:r>
      <w:r>
        <w:rPr>
          <w:rFonts w:ascii="Times New Roman" w:eastAsia="宋体" w:hAnsi="Times New Roman" w:cs="宋体" w:hint="eastAsia"/>
          <w:sz w:val="24"/>
        </w:rPr>
        <w:t>11</w:t>
      </w:r>
      <w:r>
        <w:rPr>
          <w:rFonts w:ascii="Times New Roman" w:eastAsia="宋体" w:hAnsi="Times New Roman" w:cs="宋体" w:hint="eastAsia"/>
          <w:sz w:val="24"/>
        </w:rPr>
        <w:t>日，具体事项另行通知。</w:t>
      </w:r>
    </w:p>
    <w:p w:rsidR="00C13860" w:rsidRDefault="00AB7734">
      <w:pPr>
        <w:spacing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八、</w:t>
      </w:r>
      <w:r>
        <w:rPr>
          <w:rFonts w:ascii="Times New Roman" w:eastAsia="宋体" w:hAnsi="Times New Roman" w:cs="宋体" w:hint="eastAsia"/>
          <w:sz w:val="24"/>
        </w:rPr>
        <w:t>奖励规则</w:t>
      </w:r>
    </w:p>
    <w:p w:rsidR="00C13860" w:rsidRDefault="00AB7734">
      <w:pPr>
        <w:spacing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一等奖</w:t>
      </w:r>
      <w:r>
        <w:rPr>
          <w:rFonts w:ascii="Times New Roman" w:eastAsia="宋体" w:hAnsi="Times New Roman" w:cs="宋体" w:hint="eastAsia"/>
          <w:sz w:val="24"/>
        </w:rPr>
        <w:t>2</w:t>
      </w:r>
      <w:r>
        <w:rPr>
          <w:rFonts w:ascii="Times New Roman" w:eastAsia="宋体" w:hAnsi="Times New Roman" w:cs="宋体" w:hint="eastAsia"/>
          <w:sz w:val="24"/>
        </w:rPr>
        <w:t>名</w:t>
      </w:r>
      <w:r>
        <w:rPr>
          <w:rFonts w:ascii="Times New Roman" w:eastAsia="宋体" w:hAnsi="Times New Roman" w:cs="宋体" w:hint="eastAsia"/>
          <w:sz w:val="24"/>
        </w:rPr>
        <w:t>：</w:t>
      </w:r>
      <w:r>
        <w:rPr>
          <w:rFonts w:ascii="Times New Roman" w:eastAsia="宋体" w:hAnsi="Times New Roman" w:cs="宋体" w:hint="eastAsia"/>
          <w:sz w:val="24"/>
        </w:rPr>
        <w:t>奖品及证书</w:t>
      </w:r>
    </w:p>
    <w:p w:rsidR="00C13860" w:rsidRDefault="00AB7734">
      <w:pPr>
        <w:spacing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二等奖</w:t>
      </w:r>
      <w:r>
        <w:rPr>
          <w:rFonts w:ascii="Times New Roman" w:eastAsia="宋体" w:hAnsi="Times New Roman" w:cs="宋体" w:hint="eastAsia"/>
          <w:sz w:val="24"/>
        </w:rPr>
        <w:t>4</w:t>
      </w:r>
      <w:r>
        <w:rPr>
          <w:rFonts w:ascii="Times New Roman" w:eastAsia="宋体" w:hAnsi="Times New Roman" w:cs="宋体" w:hint="eastAsia"/>
          <w:sz w:val="24"/>
        </w:rPr>
        <w:t>名</w:t>
      </w:r>
      <w:r>
        <w:rPr>
          <w:rFonts w:ascii="Times New Roman" w:eastAsia="宋体" w:hAnsi="Times New Roman" w:cs="宋体" w:hint="eastAsia"/>
          <w:sz w:val="24"/>
        </w:rPr>
        <w:t>：</w:t>
      </w:r>
      <w:r>
        <w:rPr>
          <w:rFonts w:ascii="Times New Roman" w:eastAsia="宋体" w:hAnsi="Times New Roman" w:cs="宋体" w:hint="eastAsia"/>
          <w:sz w:val="24"/>
        </w:rPr>
        <w:t>奖品及证书</w:t>
      </w:r>
    </w:p>
    <w:p w:rsidR="00C13860" w:rsidRDefault="00AB7734">
      <w:pPr>
        <w:spacing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三等奖</w:t>
      </w:r>
      <w:r>
        <w:rPr>
          <w:rFonts w:ascii="Times New Roman" w:eastAsia="宋体" w:hAnsi="Times New Roman" w:cs="宋体" w:hint="eastAsia"/>
          <w:sz w:val="24"/>
        </w:rPr>
        <w:t>10</w:t>
      </w:r>
      <w:r>
        <w:rPr>
          <w:rFonts w:ascii="Times New Roman" w:eastAsia="宋体" w:hAnsi="Times New Roman" w:cs="宋体" w:hint="eastAsia"/>
          <w:sz w:val="24"/>
        </w:rPr>
        <w:t>名：奖品及证书</w:t>
      </w:r>
    </w:p>
    <w:p w:rsidR="00C13860" w:rsidRDefault="00AB7734">
      <w:pPr>
        <w:spacing w:line="360" w:lineRule="auto"/>
        <w:jc w:val="left"/>
        <w:rPr>
          <w:rFonts w:asciiTheme="minorEastAsia" w:hAnsiTheme="minorEastAsia"/>
          <w:b/>
          <w:szCs w:val="21"/>
        </w:rPr>
      </w:pPr>
      <w:r>
        <w:rPr>
          <w:rFonts w:ascii="Times New Roman" w:eastAsia="宋体" w:hAnsi="Times New Roman" w:cs="宋体" w:hint="eastAsia"/>
          <w:b/>
          <w:sz w:val="24"/>
        </w:rPr>
        <w:t>附件</w:t>
      </w:r>
      <w:r>
        <w:rPr>
          <w:rFonts w:ascii="Times New Roman" w:eastAsia="宋体" w:hAnsi="Times New Roman" w:cs="宋体" w:hint="eastAsia"/>
          <w:b/>
          <w:sz w:val="24"/>
        </w:rPr>
        <w:t xml:space="preserve">7  </w:t>
      </w:r>
      <w:r>
        <w:rPr>
          <w:rFonts w:ascii="Times New Roman" w:eastAsia="宋体" w:hAnsi="Times New Roman" w:hint="eastAsia"/>
          <w:b/>
          <w:sz w:val="24"/>
        </w:rPr>
        <w:t>新东方多媒体学习库打卡活动</w:t>
      </w:r>
    </w:p>
    <w:p w:rsidR="00C13860" w:rsidRDefault="00AB7734">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为促进读者了解并使用图书馆资源，鼓励读者积极学习、共同进步，同时丰富校园生活，新东方在线特联合全国已开通多媒体学习库图书馆客户，举办</w:t>
      </w:r>
      <w:r>
        <w:rPr>
          <w:rFonts w:ascii="Times New Roman" w:eastAsia="宋体" w:hAnsi="Times New Roman" w:cs="Times New Roman" w:hint="eastAsia"/>
          <w:sz w:val="24"/>
        </w:rPr>
        <w:t>“</w:t>
      </w:r>
      <w:r>
        <w:rPr>
          <w:rFonts w:ascii="Times New Roman" w:eastAsia="宋体" w:hAnsi="Times New Roman" w:cs="Times New Roman"/>
          <w:sz w:val="24"/>
        </w:rPr>
        <w:t>召唤锦鲤，学神护体</w:t>
      </w:r>
      <w:r>
        <w:rPr>
          <w:rFonts w:ascii="Times New Roman" w:eastAsia="宋体" w:hAnsi="Times New Roman" w:cs="Times New Roman" w:hint="eastAsia"/>
          <w:sz w:val="24"/>
        </w:rPr>
        <w:t>”</w:t>
      </w:r>
      <w:r>
        <w:rPr>
          <w:rFonts w:ascii="Times New Roman" w:eastAsia="宋体" w:hAnsi="Times New Roman" w:cs="Times New Roman"/>
          <w:sz w:val="24"/>
        </w:rPr>
        <w:t>签到抽奖活动。</w:t>
      </w:r>
    </w:p>
    <w:p w:rsidR="00C13860" w:rsidRDefault="00AB7734">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一、</w:t>
      </w:r>
      <w:r>
        <w:rPr>
          <w:rFonts w:ascii="Times New Roman" w:eastAsia="宋体" w:hAnsi="Times New Roman" w:cs="Times New Roman"/>
          <w:sz w:val="24"/>
        </w:rPr>
        <w:t>活动概述：</w:t>
      </w:r>
    </w:p>
    <w:p w:rsidR="00C13860" w:rsidRDefault="00AB7734">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手机端或电脑</w:t>
      </w:r>
      <w:proofErr w:type="gramStart"/>
      <w:r>
        <w:rPr>
          <w:rFonts w:ascii="Times New Roman" w:eastAsia="宋体" w:hAnsi="Times New Roman" w:cs="Times New Roman"/>
          <w:sz w:val="24"/>
        </w:rPr>
        <w:t>端进入</w:t>
      </w:r>
      <w:proofErr w:type="gramEnd"/>
      <w:r>
        <w:rPr>
          <w:rFonts w:ascii="Times New Roman" w:eastAsia="宋体" w:hAnsi="Times New Roman" w:cs="Times New Roman"/>
          <w:sz w:val="24"/>
        </w:rPr>
        <w:t>活动页面，提交信息，每日可签到</w:t>
      </w:r>
      <w:r>
        <w:rPr>
          <w:rFonts w:ascii="Times New Roman" w:eastAsia="宋体" w:hAnsi="Times New Roman" w:cs="Times New Roman"/>
          <w:sz w:val="24"/>
        </w:rPr>
        <w:t>1</w:t>
      </w:r>
      <w:r>
        <w:rPr>
          <w:rFonts w:ascii="Times New Roman" w:eastAsia="宋体" w:hAnsi="Times New Roman" w:cs="Times New Roman"/>
          <w:sz w:val="24"/>
        </w:rPr>
        <w:t>次，累计签到</w:t>
      </w:r>
      <w:r>
        <w:rPr>
          <w:rFonts w:ascii="Times New Roman" w:eastAsia="宋体" w:hAnsi="Times New Roman" w:cs="Times New Roman"/>
          <w:sz w:val="24"/>
        </w:rPr>
        <w:t>7</w:t>
      </w:r>
      <w:r>
        <w:rPr>
          <w:rFonts w:ascii="Times New Roman" w:eastAsia="宋体" w:hAnsi="Times New Roman" w:cs="Times New Roman"/>
          <w:sz w:val="24"/>
        </w:rPr>
        <w:t>天，获得抽奖机会</w:t>
      </w:r>
      <w:r>
        <w:rPr>
          <w:rFonts w:ascii="Times New Roman" w:eastAsia="宋体" w:hAnsi="Times New Roman" w:cs="Times New Roman"/>
          <w:sz w:val="24"/>
        </w:rPr>
        <w:t>。</w:t>
      </w:r>
    </w:p>
    <w:p w:rsidR="00C13860" w:rsidRDefault="00AB7734">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二、</w:t>
      </w:r>
      <w:r>
        <w:rPr>
          <w:rFonts w:ascii="Times New Roman" w:eastAsia="宋体" w:hAnsi="Times New Roman" w:cs="Times New Roman"/>
          <w:sz w:val="24"/>
        </w:rPr>
        <w:t>参与方式：</w:t>
      </w:r>
    </w:p>
    <w:p w:rsidR="00C13860" w:rsidRDefault="00AB7734">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1</w:t>
      </w:r>
      <w:r>
        <w:rPr>
          <w:rFonts w:ascii="Times New Roman" w:eastAsia="宋体" w:hAnsi="Times New Roman" w:cs="Times New Roman"/>
          <w:sz w:val="24"/>
        </w:rPr>
        <w:t>、</w:t>
      </w:r>
      <w:proofErr w:type="gramStart"/>
      <w:r>
        <w:rPr>
          <w:rFonts w:ascii="Times New Roman" w:eastAsia="宋体" w:hAnsi="Times New Roman" w:cs="Times New Roman"/>
          <w:sz w:val="24"/>
        </w:rPr>
        <w:t>手机微信识别</w:t>
      </w:r>
      <w:proofErr w:type="gramEnd"/>
      <w:r>
        <w:rPr>
          <w:rFonts w:ascii="Times New Roman" w:eastAsia="宋体" w:hAnsi="Times New Roman" w:cs="Times New Roman"/>
          <w:sz w:val="24"/>
        </w:rPr>
        <w:t>下方</w:t>
      </w:r>
      <w:proofErr w:type="gramStart"/>
      <w:r>
        <w:rPr>
          <w:rFonts w:ascii="Times New Roman" w:eastAsia="宋体" w:hAnsi="Times New Roman" w:cs="Times New Roman"/>
          <w:sz w:val="24"/>
        </w:rPr>
        <w:t>二维码参与</w:t>
      </w:r>
      <w:proofErr w:type="gramEnd"/>
      <w:r>
        <w:rPr>
          <w:rFonts w:ascii="Times New Roman" w:eastAsia="宋体" w:hAnsi="Times New Roman" w:cs="Times New Roman"/>
          <w:sz w:val="24"/>
        </w:rPr>
        <w:t>；</w:t>
      </w:r>
    </w:p>
    <w:p w:rsidR="00C13860" w:rsidRDefault="00AB7734">
      <w:pPr>
        <w:spacing w:line="360" w:lineRule="auto"/>
        <w:jc w:val="center"/>
        <w:rPr>
          <w:rFonts w:ascii="Times New Roman" w:eastAsia="宋体" w:hAnsi="Times New Roman" w:cs="Times New Roman"/>
          <w:sz w:val="24"/>
        </w:rPr>
      </w:pPr>
      <w:r>
        <w:rPr>
          <w:rFonts w:ascii="Times New Roman" w:eastAsia="宋体" w:hAnsi="Times New Roman" w:cs="Times New Roman"/>
          <w:noProof/>
          <w:sz w:val="24"/>
        </w:rPr>
        <w:drawing>
          <wp:inline distT="0" distB="0" distL="114300" distR="114300">
            <wp:extent cx="1319530" cy="1319530"/>
            <wp:effectExtent l="0" t="0" r="13970"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1319530" cy="1319530"/>
                    </a:xfrm>
                    <a:prstGeom prst="rect">
                      <a:avLst/>
                    </a:prstGeom>
                  </pic:spPr>
                </pic:pic>
              </a:graphicData>
            </a:graphic>
          </wp:inline>
        </w:drawing>
      </w:r>
    </w:p>
    <w:p w:rsidR="00C13860" w:rsidRDefault="00AB7734">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2</w:t>
      </w:r>
      <w:r>
        <w:rPr>
          <w:rFonts w:ascii="Times New Roman" w:eastAsia="宋体" w:hAnsi="Times New Roman" w:cs="Times New Roman"/>
          <w:sz w:val="24"/>
        </w:rPr>
        <w:t>、</w:t>
      </w:r>
      <w:r>
        <w:rPr>
          <w:rFonts w:ascii="Times New Roman" w:eastAsia="宋体" w:hAnsi="Times New Roman" w:cs="Times New Roman"/>
          <w:sz w:val="24"/>
        </w:rPr>
        <w:t>签到时间：</w:t>
      </w:r>
      <w:r>
        <w:rPr>
          <w:rFonts w:ascii="Times New Roman" w:eastAsia="宋体" w:hAnsi="Times New Roman" w:cs="Times New Roman"/>
          <w:sz w:val="24"/>
        </w:rPr>
        <w:t>2020</w:t>
      </w:r>
      <w:r>
        <w:rPr>
          <w:rFonts w:ascii="Times New Roman" w:eastAsia="宋体" w:hAnsi="Times New Roman" w:cs="Times New Roman"/>
          <w:sz w:val="24"/>
        </w:rPr>
        <w:t>年</w:t>
      </w:r>
      <w:r>
        <w:rPr>
          <w:rFonts w:ascii="Times New Roman" w:eastAsia="宋体" w:hAnsi="Times New Roman" w:cs="Times New Roman"/>
          <w:sz w:val="24"/>
        </w:rPr>
        <w:t>11</w:t>
      </w:r>
      <w:r>
        <w:rPr>
          <w:rFonts w:ascii="Times New Roman" w:eastAsia="宋体" w:hAnsi="Times New Roman" w:cs="Times New Roman"/>
          <w:sz w:val="24"/>
        </w:rPr>
        <w:t>月</w:t>
      </w:r>
      <w:r>
        <w:rPr>
          <w:rFonts w:ascii="Times New Roman" w:eastAsia="宋体" w:hAnsi="Times New Roman" w:cs="Times New Roman"/>
          <w:sz w:val="24"/>
        </w:rPr>
        <w:t>16</w:t>
      </w:r>
      <w:r>
        <w:rPr>
          <w:rFonts w:ascii="Times New Roman" w:eastAsia="宋体" w:hAnsi="Times New Roman" w:cs="Times New Roman"/>
          <w:sz w:val="24"/>
        </w:rPr>
        <w:t>日</w:t>
      </w:r>
      <w:r>
        <w:rPr>
          <w:rFonts w:ascii="Times New Roman" w:eastAsia="宋体" w:hAnsi="Times New Roman" w:cs="Times New Roman"/>
          <w:sz w:val="24"/>
        </w:rPr>
        <w:t>——12</w:t>
      </w:r>
      <w:r>
        <w:rPr>
          <w:rFonts w:ascii="Times New Roman" w:eastAsia="宋体" w:hAnsi="Times New Roman" w:cs="Times New Roman"/>
          <w:sz w:val="24"/>
        </w:rPr>
        <w:t>月</w:t>
      </w:r>
      <w:r>
        <w:rPr>
          <w:rFonts w:ascii="Times New Roman" w:eastAsia="宋体" w:hAnsi="Times New Roman" w:cs="Times New Roman"/>
          <w:sz w:val="24"/>
        </w:rPr>
        <w:t>10</w:t>
      </w:r>
      <w:r>
        <w:rPr>
          <w:rFonts w:ascii="Times New Roman" w:eastAsia="宋体" w:hAnsi="Times New Roman" w:cs="Times New Roman"/>
          <w:sz w:val="24"/>
        </w:rPr>
        <w:t>日</w:t>
      </w:r>
      <w:r>
        <w:rPr>
          <w:rFonts w:ascii="Times New Roman" w:eastAsia="宋体" w:hAnsi="Times New Roman" w:cs="Times New Roman"/>
          <w:sz w:val="24"/>
        </w:rPr>
        <w:t>；</w:t>
      </w:r>
    </w:p>
    <w:p w:rsidR="00C13860" w:rsidRDefault="00AB7734">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3</w:t>
      </w:r>
      <w:r>
        <w:rPr>
          <w:rFonts w:ascii="Times New Roman" w:eastAsia="宋体" w:hAnsi="Times New Roman" w:cs="Times New Roman"/>
          <w:sz w:val="24"/>
        </w:rPr>
        <w:t>、</w:t>
      </w:r>
      <w:r>
        <w:rPr>
          <w:rFonts w:ascii="Times New Roman" w:eastAsia="宋体" w:hAnsi="Times New Roman" w:cs="Times New Roman"/>
          <w:sz w:val="24"/>
        </w:rPr>
        <w:t>开奖时间：</w:t>
      </w:r>
      <w:r>
        <w:rPr>
          <w:rFonts w:ascii="Times New Roman" w:eastAsia="宋体" w:hAnsi="Times New Roman" w:cs="Times New Roman"/>
          <w:sz w:val="24"/>
        </w:rPr>
        <w:t>12</w:t>
      </w:r>
      <w:r>
        <w:rPr>
          <w:rFonts w:ascii="Times New Roman" w:eastAsia="宋体" w:hAnsi="Times New Roman" w:cs="Times New Roman"/>
          <w:sz w:val="24"/>
        </w:rPr>
        <w:t>月</w:t>
      </w:r>
      <w:r>
        <w:rPr>
          <w:rFonts w:ascii="Times New Roman" w:eastAsia="宋体" w:hAnsi="Times New Roman" w:cs="Times New Roman"/>
          <w:sz w:val="24"/>
        </w:rPr>
        <w:t>15</w:t>
      </w:r>
      <w:r>
        <w:rPr>
          <w:rFonts w:ascii="Times New Roman" w:eastAsia="宋体" w:hAnsi="Times New Roman" w:cs="Times New Roman"/>
          <w:sz w:val="24"/>
        </w:rPr>
        <w:t>日开奖，公布获奖结果</w:t>
      </w:r>
      <w:r>
        <w:rPr>
          <w:rFonts w:ascii="Times New Roman" w:eastAsia="宋体" w:hAnsi="Times New Roman" w:cs="Times New Roman"/>
          <w:sz w:val="24"/>
        </w:rPr>
        <w:t>；</w:t>
      </w:r>
    </w:p>
    <w:p w:rsidR="00C13860" w:rsidRDefault="00AB7734">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4</w:t>
      </w:r>
      <w:r>
        <w:rPr>
          <w:rFonts w:ascii="Times New Roman" w:eastAsia="宋体" w:hAnsi="Times New Roman" w:cs="Times New Roman"/>
          <w:sz w:val="24"/>
        </w:rPr>
        <w:t>、</w:t>
      </w:r>
      <w:r>
        <w:rPr>
          <w:rFonts w:ascii="Times New Roman" w:eastAsia="宋体" w:hAnsi="Times New Roman" w:cs="Times New Roman"/>
          <w:sz w:val="24"/>
        </w:rPr>
        <w:t>开奖公示</w:t>
      </w:r>
      <w:r>
        <w:rPr>
          <w:rFonts w:ascii="Times New Roman" w:eastAsia="宋体" w:hAnsi="Times New Roman" w:cs="Times New Roman"/>
          <w:sz w:val="24"/>
        </w:rPr>
        <w:t>：</w:t>
      </w:r>
      <w:r>
        <w:rPr>
          <w:rFonts w:ascii="Times New Roman" w:eastAsia="宋体" w:hAnsi="Times New Roman" w:cs="Times New Roman"/>
          <w:sz w:val="24"/>
        </w:rPr>
        <w:t>2020</w:t>
      </w:r>
      <w:r>
        <w:rPr>
          <w:rFonts w:ascii="Times New Roman" w:eastAsia="宋体" w:hAnsi="Times New Roman" w:cs="Times New Roman"/>
          <w:sz w:val="24"/>
        </w:rPr>
        <w:t>年</w:t>
      </w:r>
      <w:r>
        <w:rPr>
          <w:rFonts w:ascii="Times New Roman" w:eastAsia="宋体" w:hAnsi="Times New Roman" w:cs="Times New Roman"/>
          <w:sz w:val="24"/>
        </w:rPr>
        <w:t>12</w:t>
      </w:r>
      <w:r>
        <w:rPr>
          <w:rFonts w:ascii="Times New Roman" w:eastAsia="宋体" w:hAnsi="Times New Roman" w:cs="Times New Roman"/>
          <w:sz w:val="24"/>
        </w:rPr>
        <w:t>月</w:t>
      </w:r>
      <w:r>
        <w:rPr>
          <w:rFonts w:ascii="Times New Roman" w:eastAsia="宋体" w:hAnsi="Times New Roman" w:cs="Times New Roman"/>
          <w:sz w:val="24"/>
        </w:rPr>
        <w:t>15</w:t>
      </w:r>
      <w:r>
        <w:rPr>
          <w:rFonts w:ascii="Times New Roman" w:eastAsia="宋体" w:hAnsi="Times New Roman" w:cs="Times New Roman"/>
          <w:sz w:val="24"/>
        </w:rPr>
        <w:t>日</w:t>
      </w:r>
      <w:r>
        <w:rPr>
          <w:rFonts w:ascii="Times New Roman" w:eastAsia="宋体" w:hAnsi="Times New Roman" w:cs="Times New Roman"/>
          <w:sz w:val="24"/>
        </w:rPr>
        <w:t>—2021</w:t>
      </w:r>
      <w:r>
        <w:rPr>
          <w:rFonts w:ascii="Times New Roman" w:eastAsia="宋体" w:hAnsi="Times New Roman" w:cs="Times New Roman"/>
          <w:sz w:val="24"/>
        </w:rPr>
        <w:t>年</w:t>
      </w:r>
      <w:r>
        <w:rPr>
          <w:rFonts w:ascii="Times New Roman" w:eastAsia="宋体" w:hAnsi="Times New Roman" w:cs="Times New Roman"/>
          <w:sz w:val="24"/>
        </w:rPr>
        <w:t>1</w:t>
      </w:r>
      <w:r>
        <w:rPr>
          <w:rFonts w:ascii="Times New Roman" w:eastAsia="宋体" w:hAnsi="Times New Roman" w:cs="Times New Roman"/>
          <w:sz w:val="24"/>
        </w:rPr>
        <w:t>月</w:t>
      </w:r>
      <w:r>
        <w:rPr>
          <w:rFonts w:ascii="Times New Roman" w:eastAsia="宋体" w:hAnsi="Times New Roman" w:cs="Times New Roman"/>
          <w:sz w:val="24"/>
        </w:rPr>
        <w:t>15</w:t>
      </w:r>
      <w:r>
        <w:rPr>
          <w:rFonts w:ascii="Times New Roman" w:eastAsia="宋体" w:hAnsi="Times New Roman" w:cs="Times New Roman"/>
          <w:sz w:val="24"/>
        </w:rPr>
        <w:t>日期间，活动页面内展示各类奖项获奖结果</w:t>
      </w:r>
      <w:r>
        <w:rPr>
          <w:rFonts w:ascii="Times New Roman" w:eastAsia="宋体" w:hAnsi="Times New Roman" w:cs="Times New Roman"/>
          <w:sz w:val="24"/>
        </w:rPr>
        <w:t>。</w:t>
      </w:r>
    </w:p>
    <w:p w:rsidR="00C13860" w:rsidRDefault="00AB7734">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三、</w:t>
      </w:r>
      <w:r>
        <w:rPr>
          <w:rFonts w:ascii="Times New Roman" w:eastAsia="宋体" w:hAnsi="Times New Roman" w:cs="Times New Roman"/>
          <w:sz w:val="24"/>
        </w:rPr>
        <w:t>参与流程：</w:t>
      </w:r>
    </w:p>
    <w:p w:rsidR="00C13860" w:rsidRDefault="00AB7734">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1</w:t>
      </w:r>
      <w:r>
        <w:rPr>
          <w:rFonts w:ascii="Times New Roman" w:eastAsia="宋体" w:hAnsi="Times New Roman" w:cs="Times New Roman"/>
          <w:sz w:val="24"/>
        </w:rPr>
        <w:t>、</w:t>
      </w:r>
      <w:r>
        <w:rPr>
          <w:rFonts w:ascii="Times New Roman" w:eastAsia="宋体" w:hAnsi="Times New Roman" w:cs="Times New Roman"/>
          <w:sz w:val="24"/>
        </w:rPr>
        <w:t>签到开始前扫描识别各图书馆宣传页面上活动二</w:t>
      </w:r>
      <w:proofErr w:type="gramStart"/>
      <w:r>
        <w:rPr>
          <w:rFonts w:ascii="Times New Roman" w:eastAsia="宋体" w:hAnsi="Times New Roman" w:cs="Times New Roman"/>
          <w:sz w:val="24"/>
        </w:rPr>
        <w:t>维码进入</w:t>
      </w:r>
      <w:proofErr w:type="gramEnd"/>
      <w:r>
        <w:rPr>
          <w:rFonts w:ascii="Times New Roman" w:eastAsia="宋体" w:hAnsi="Times New Roman" w:cs="Times New Roman"/>
          <w:sz w:val="24"/>
        </w:rPr>
        <w:t>活动页面，</w:t>
      </w:r>
      <w:proofErr w:type="gramStart"/>
      <w:r>
        <w:rPr>
          <w:rFonts w:ascii="Times New Roman" w:eastAsia="宋体" w:hAnsi="Times New Roman" w:cs="Times New Roman"/>
          <w:sz w:val="24"/>
        </w:rPr>
        <w:t>微信授权微信昵称</w:t>
      </w:r>
      <w:proofErr w:type="gramEnd"/>
      <w:r>
        <w:rPr>
          <w:rFonts w:ascii="Times New Roman" w:eastAsia="宋体" w:hAnsi="Times New Roman" w:cs="Times New Roman"/>
          <w:sz w:val="24"/>
        </w:rPr>
        <w:t>、头像；</w:t>
      </w:r>
    </w:p>
    <w:p w:rsidR="00C13860" w:rsidRDefault="00AB7734">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2</w:t>
      </w:r>
      <w:r>
        <w:rPr>
          <w:rFonts w:ascii="Times New Roman" w:eastAsia="宋体" w:hAnsi="Times New Roman" w:cs="Times New Roman"/>
          <w:sz w:val="24"/>
        </w:rPr>
        <w:t>、</w:t>
      </w:r>
      <w:r>
        <w:rPr>
          <w:rFonts w:ascii="Times New Roman" w:eastAsia="宋体" w:hAnsi="Times New Roman" w:cs="Times New Roman"/>
          <w:sz w:val="24"/>
        </w:rPr>
        <w:t>签到期间</w:t>
      </w:r>
    </w:p>
    <w:p w:rsidR="00C13860" w:rsidRDefault="00AB7734">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1</w:t>
      </w:r>
      <w:r>
        <w:rPr>
          <w:rFonts w:ascii="Times New Roman" w:eastAsia="宋体" w:hAnsi="Times New Roman" w:cs="Times New Roman"/>
          <w:sz w:val="24"/>
        </w:rPr>
        <w:t>）</w:t>
      </w:r>
      <w:r>
        <w:rPr>
          <w:rFonts w:ascii="Times New Roman" w:eastAsia="宋体" w:hAnsi="Times New Roman" w:cs="Times New Roman"/>
          <w:sz w:val="24"/>
        </w:rPr>
        <w:t>签到开始，根据页面提示补充个人信息，包括学校全称、真实姓名、学号</w:t>
      </w:r>
      <w:r>
        <w:rPr>
          <w:rFonts w:ascii="Times New Roman" w:eastAsia="宋体" w:hAnsi="Times New Roman" w:cs="Times New Roman"/>
          <w:sz w:val="24"/>
        </w:rPr>
        <w:t>/</w:t>
      </w:r>
      <w:r>
        <w:rPr>
          <w:rFonts w:ascii="Times New Roman" w:eastAsia="宋体" w:hAnsi="Times New Roman" w:cs="Times New Roman"/>
          <w:sz w:val="24"/>
        </w:rPr>
        <w:t>工号、手机号信息，已提交信息不可更改；</w:t>
      </w:r>
    </w:p>
    <w:p w:rsidR="00C13860" w:rsidRDefault="00AB7734">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lastRenderedPageBreak/>
        <w:t>（</w:t>
      </w:r>
      <w:r>
        <w:rPr>
          <w:rFonts w:ascii="Times New Roman" w:eastAsia="宋体" w:hAnsi="Times New Roman" w:cs="Times New Roman"/>
          <w:sz w:val="24"/>
        </w:rPr>
        <w:t>2</w:t>
      </w:r>
      <w:r>
        <w:rPr>
          <w:rFonts w:ascii="Times New Roman" w:eastAsia="宋体" w:hAnsi="Times New Roman" w:cs="Times New Roman"/>
          <w:sz w:val="24"/>
        </w:rPr>
        <w:t>）</w:t>
      </w:r>
      <w:r>
        <w:rPr>
          <w:rFonts w:ascii="Times New Roman" w:eastAsia="宋体" w:hAnsi="Times New Roman" w:cs="Times New Roman"/>
          <w:sz w:val="24"/>
        </w:rPr>
        <w:t>签到期间，同一用户每天可签到一次，签到成功获得一张锦鲤图碎片；累计签到</w:t>
      </w:r>
      <w:r>
        <w:rPr>
          <w:rFonts w:ascii="Times New Roman" w:eastAsia="宋体" w:hAnsi="Times New Roman" w:cs="Times New Roman"/>
          <w:sz w:val="24"/>
        </w:rPr>
        <w:t>7</w:t>
      </w:r>
      <w:r>
        <w:rPr>
          <w:rFonts w:ascii="Times New Roman" w:eastAsia="宋体" w:hAnsi="Times New Roman" w:cs="Times New Roman"/>
          <w:sz w:val="24"/>
        </w:rPr>
        <w:t>天，可获得</w:t>
      </w:r>
      <w:r>
        <w:rPr>
          <w:rFonts w:ascii="Times New Roman" w:eastAsia="宋体" w:hAnsi="Times New Roman" w:cs="Times New Roman"/>
          <w:sz w:val="24"/>
        </w:rPr>
        <w:t>7</w:t>
      </w:r>
      <w:r>
        <w:rPr>
          <w:rFonts w:ascii="Times New Roman" w:eastAsia="宋体" w:hAnsi="Times New Roman" w:cs="Times New Roman"/>
          <w:sz w:val="24"/>
        </w:rPr>
        <w:t>张锦鲤图碎片，拼成完整锦鲤图片，获得抽奖资格；</w:t>
      </w:r>
    </w:p>
    <w:p w:rsidR="00C13860" w:rsidRDefault="00AB7734">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3</w:t>
      </w:r>
      <w:r>
        <w:rPr>
          <w:rFonts w:ascii="Times New Roman" w:eastAsia="宋体" w:hAnsi="Times New Roman" w:cs="Times New Roman"/>
          <w:sz w:val="24"/>
        </w:rPr>
        <w:t>）</w:t>
      </w:r>
      <w:r>
        <w:rPr>
          <w:rFonts w:ascii="Times New Roman" w:eastAsia="宋体" w:hAnsi="Times New Roman" w:cs="Times New Roman"/>
          <w:sz w:val="24"/>
        </w:rPr>
        <w:t>开始签到后，其中任意一天断签，不影响已获得锦鲤碎片和已签到天数，再次签到接续计算；未能累计</w:t>
      </w:r>
      <w:r>
        <w:rPr>
          <w:rFonts w:ascii="Times New Roman" w:eastAsia="宋体" w:hAnsi="Times New Roman" w:cs="Times New Roman"/>
          <w:sz w:val="24"/>
        </w:rPr>
        <w:t>7</w:t>
      </w:r>
      <w:r>
        <w:rPr>
          <w:rFonts w:ascii="Times New Roman" w:eastAsia="宋体" w:hAnsi="Times New Roman" w:cs="Times New Roman"/>
          <w:sz w:val="24"/>
        </w:rPr>
        <w:t>天签到者无获奖资格；</w:t>
      </w:r>
    </w:p>
    <w:p w:rsidR="00C13860" w:rsidRDefault="00AB7734">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4</w:t>
      </w:r>
      <w:r>
        <w:rPr>
          <w:rFonts w:ascii="Times New Roman" w:eastAsia="宋体" w:hAnsi="Times New Roman" w:cs="Times New Roman"/>
          <w:sz w:val="24"/>
        </w:rPr>
        <w:t>）</w:t>
      </w:r>
      <w:r>
        <w:rPr>
          <w:rFonts w:ascii="Times New Roman" w:eastAsia="宋体" w:hAnsi="Times New Roman" w:cs="Times New Roman"/>
          <w:sz w:val="24"/>
        </w:rPr>
        <w:t>累计签到</w:t>
      </w:r>
      <w:r>
        <w:rPr>
          <w:rFonts w:ascii="Times New Roman" w:eastAsia="宋体" w:hAnsi="Times New Roman" w:cs="Times New Roman"/>
          <w:sz w:val="24"/>
        </w:rPr>
        <w:t>7</w:t>
      </w:r>
      <w:r>
        <w:rPr>
          <w:rFonts w:ascii="Times New Roman" w:eastAsia="宋体" w:hAnsi="Times New Roman" w:cs="Times New Roman"/>
          <w:sz w:val="24"/>
        </w:rPr>
        <w:t>天，获得抽奖资格后，签到功能消失，等待</w:t>
      </w:r>
      <w:r>
        <w:rPr>
          <w:rFonts w:ascii="Times New Roman" w:eastAsia="宋体" w:hAnsi="Times New Roman" w:cs="Times New Roman"/>
          <w:sz w:val="24"/>
        </w:rPr>
        <w:t>12</w:t>
      </w:r>
      <w:r>
        <w:rPr>
          <w:rFonts w:ascii="Times New Roman" w:eastAsia="宋体" w:hAnsi="Times New Roman" w:cs="Times New Roman"/>
          <w:sz w:val="24"/>
        </w:rPr>
        <w:t>月</w:t>
      </w:r>
      <w:r>
        <w:rPr>
          <w:rFonts w:ascii="Times New Roman" w:eastAsia="宋体" w:hAnsi="Times New Roman" w:cs="Times New Roman"/>
          <w:sz w:val="24"/>
        </w:rPr>
        <w:t>15</w:t>
      </w:r>
      <w:r>
        <w:rPr>
          <w:rFonts w:ascii="Times New Roman" w:eastAsia="宋体" w:hAnsi="Times New Roman" w:cs="Times New Roman"/>
          <w:sz w:val="24"/>
        </w:rPr>
        <w:t>日开奖。</w:t>
      </w:r>
    </w:p>
    <w:p w:rsidR="00C13860" w:rsidRDefault="00AB7734">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3</w:t>
      </w:r>
      <w:r>
        <w:rPr>
          <w:rFonts w:ascii="Times New Roman" w:eastAsia="宋体" w:hAnsi="Times New Roman" w:cs="Times New Roman"/>
          <w:sz w:val="24"/>
        </w:rPr>
        <w:t>、</w:t>
      </w:r>
      <w:r>
        <w:rPr>
          <w:rFonts w:ascii="Times New Roman" w:eastAsia="宋体" w:hAnsi="Times New Roman" w:cs="Times New Roman"/>
          <w:sz w:val="24"/>
        </w:rPr>
        <w:t>学习环节</w:t>
      </w:r>
    </w:p>
    <w:p w:rsidR="00C13860" w:rsidRDefault="00AB7734">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2020</w:t>
      </w:r>
      <w:r>
        <w:rPr>
          <w:rFonts w:ascii="Times New Roman" w:eastAsia="宋体" w:hAnsi="Times New Roman" w:cs="Times New Roman"/>
          <w:sz w:val="24"/>
        </w:rPr>
        <w:t>年</w:t>
      </w:r>
      <w:r>
        <w:rPr>
          <w:rFonts w:ascii="Times New Roman" w:eastAsia="宋体" w:hAnsi="Times New Roman" w:cs="Times New Roman"/>
          <w:sz w:val="24"/>
        </w:rPr>
        <w:t>11</w:t>
      </w:r>
      <w:r>
        <w:rPr>
          <w:rFonts w:ascii="Times New Roman" w:eastAsia="宋体" w:hAnsi="Times New Roman" w:cs="Times New Roman"/>
          <w:sz w:val="24"/>
        </w:rPr>
        <w:t>月</w:t>
      </w:r>
      <w:r>
        <w:rPr>
          <w:rFonts w:ascii="Times New Roman" w:eastAsia="宋体" w:hAnsi="Times New Roman" w:cs="Times New Roman"/>
          <w:sz w:val="24"/>
        </w:rPr>
        <w:t>16</w:t>
      </w:r>
      <w:r>
        <w:rPr>
          <w:rFonts w:ascii="Times New Roman" w:eastAsia="宋体" w:hAnsi="Times New Roman" w:cs="Times New Roman"/>
          <w:sz w:val="24"/>
        </w:rPr>
        <w:t>日至</w:t>
      </w:r>
      <w:r>
        <w:rPr>
          <w:rFonts w:ascii="Times New Roman" w:eastAsia="宋体" w:hAnsi="Times New Roman" w:cs="Times New Roman"/>
          <w:sz w:val="24"/>
        </w:rPr>
        <w:t>12</w:t>
      </w:r>
      <w:r>
        <w:rPr>
          <w:rFonts w:ascii="Times New Roman" w:eastAsia="宋体" w:hAnsi="Times New Roman" w:cs="Times New Roman"/>
          <w:sz w:val="24"/>
        </w:rPr>
        <w:t>月</w:t>
      </w:r>
      <w:r>
        <w:rPr>
          <w:rFonts w:ascii="Times New Roman" w:eastAsia="宋体" w:hAnsi="Times New Roman" w:cs="Times New Roman"/>
          <w:sz w:val="24"/>
        </w:rPr>
        <w:t>15</w:t>
      </w:r>
      <w:r>
        <w:rPr>
          <w:rFonts w:ascii="Times New Roman" w:eastAsia="宋体" w:hAnsi="Times New Roman" w:cs="Times New Roman"/>
          <w:sz w:val="24"/>
        </w:rPr>
        <w:t>日期间，可在活动页面下方点击图片，学习多媒体</w:t>
      </w:r>
      <w:proofErr w:type="gramStart"/>
      <w:r>
        <w:rPr>
          <w:rFonts w:ascii="Times New Roman" w:eastAsia="宋体" w:hAnsi="Times New Roman" w:cs="Times New Roman"/>
          <w:sz w:val="24"/>
        </w:rPr>
        <w:t>学习库免登录</w:t>
      </w:r>
      <w:proofErr w:type="gramEnd"/>
      <w:r>
        <w:rPr>
          <w:rFonts w:ascii="Times New Roman" w:eastAsia="宋体" w:hAnsi="Times New Roman" w:cs="Times New Roman"/>
          <w:sz w:val="24"/>
        </w:rPr>
        <w:t>课程资源并领取新东方在线限时学习福利</w:t>
      </w:r>
      <w:r>
        <w:rPr>
          <w:rFonts w:ascii="Times New Roman" w:eastAsia="宋体" w:hAnsi="Times New Roman" w:cs="Times New Roman"/>
          <w:sz w:val="24"/>
        </w:rPr>
        <w:t>。</w:t>
      </w:r>
    </w:p>
    <w:p w:rsidR="00C13860" w:rsidRDefault="00AB7734">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四、</w:t>
      </w:r>
      <w:r>
        <w:rPr>
          <w:rFonts w:ascii="Times New Roman" w:eastAsia="宋体" w:hAnsi="Times New Roman" w:cs="Times New Roman"/>
          <w:sz w:val="24"/>
        </w:rPr>
        <w:t>奖项设置：</w:t>
      </w:r>
    </w:p>
    <w:tbl>
      <w:tblPr>
        <w:tblW w:w="8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0"/>
        <w:gridCol w:w="4796"/>
        <w:gridCol w:w="2008"/>
      </w:tblGrid>
      <w:tr w:rsidR="00C13860">
        <w:trPr>
          <w:trHeight w:val="510"/>
        </w:trPr>
        <w:tc>
          <w:tcPr>
            <w:tcW w:w="1720" w:type="dxa"/>
            <w:shd w:val="clear" w:color="auto" w:fill="auto"/>
            <w:vAlign w:val="center"/>
          </w:tcPr>
          <w:p w:rsidR="00C13860" w:rsidRDefault="00AB7734">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奖项设置</w:t>
            </w:r>
          </w:p>
        </w:tc>
        <w:tc>
          <w:tcPr>
            <w:tcW w:w="4796" w:type="dxa"/>
            <w:shd w:val="clear" w:color="auto" w:fill="auto"/>
            <w:vAlign w:val="center"/>
          </w:tcPr>
          <w:p w:rsidR="00C13860" w:rsidRDefault="00AB7734">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奖品</w:t>
            </w:r>
          </w:p>
        </w:tc>
        <w:tc>
          <w:tcPr>
            <w:tcW w:w="2008" w:type="dxa"/>
            <w:vAlign w:val="center"/>
          </w:tcPr>
          <w:p w:rsidR="00C13860" w:rsidRDefault="00AB7734">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数量</w:t>
            </w:r>
          </w:p>
        </w:tc>
      </w:tr>
      <w:tr w:rsidR="00C13860">
        <w:trPr>
          <w:trHeight w:val="510"/>
        </w:trPr>
        <w:tc>
          <w:tcPr>
            <w:tcW w:w="1720" w:type="dxa"/>
            <w:shd w:val="clear" w:color="auto" w:fill="auto"/>
            <w:vAlign w:val="center"/>
          </w:tcPr>
          <w:p w:rsidR="00C13860" w:rsidRDefault="00AB7734">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特等奖</w:t>
            </w:r>
          </w:p>
        </w:tc>
        <w:tc>
          <w:tcPr>
            <w:tcW w:w="4796" w:type="dxa"/>
            <w:shd w:val="clear" w:color="auto" w:fill="auto"/>
            <w:vAlign w:val="center"/>
          </w:tcPr>
          <w:p w:rsidR="00C13860" w:rsidRDefault="00AB7734">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10000</w:t>
            </w:r>
            <w:r>
              <w:rPr>
                <w:rFonts w:ascii="Times New Roman" w:eastAsia="宋体" w:hAnsi="Times New Roman" w:cs="Times New Roman"/>
                <w:sz w:val="24"/>
              </w:rPr>
              <w:t>元锦鲤奖学金</w:t>
            </w:r>
          </w:p>
        </w:tc>
        <w:tc>
          <w:tcPr>
            <w:tcW w:w="2008" w:type="dxa"/>
            <w:vAlign w:val="center"/>
          </w:tcPr>
          <w:p w:rsidR="00C13860" w:rsidRDefault="00AB7734">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1</w:t>
            </w:r>
          </w:p>
        </w:tc>
      </w:tr>
      <w:tr w:rsidR="00C13860">
        <w:trPr>
          <w:trHeight w:val="510"/>
        </w:trPr>
        <w:tc>
          <w:tcPr>
            <w:tcW w:w="1720" w:type="dxa"/>
            <w:shd w:val="clear" w:color="auto" w:fill="auto"/>
            <w:vAlign w:val="center"/>
          </w:tcPr>
          <w:p w:rsidR="00C13860" w:rsidRDefault="00AB7734">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一等奖</w:t>
            </w:r>
          </w:p>
        </w:tc>
        <w:tc>
          <w:tcPr>
            <w:tcW w:w="4796" w:type="dxa"/>
            <w:tcBorders>
              <w:bottom w:val="single" w:sz="4" w:space="0" w:color="auto"/>
            </w:tcBorders>
            <w:shd w:val="clear" w:color="auto" w:fill="auto"/>
            <w:vAlign w:val="center"/>
          </w:tcPr>
          <w:p w:rsidR="00C13860" w:rsidRDefault="00AB7734">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华为</w:t>
            </w:r>
            <w:r>
              <w:rPr>
                <w:rFonts w:ascii="Times New Roman" w:eastAsia="宋体" w:hAnsi="Times New Roman" w:cs="Times New Roman"/>
                <w:sz w:val="24"/>
              </w:rPr>
              <w:t xml:space="preserve"> P40 Pro 8G+256G</w:t>
            </w:r>
            <w:r>
              <w:rPr>
                <w:rFonts w:ascii="Times New Roman" w:eastAsia="宋体" w:hAnsi="Times New Roman" w:cs="Times New Roman"/>
                <w:sz w:val="24"/>
              </w:rPr>
              <w:t>手机一部</w:t>
            </w:r>
          </w:p>
        </w:tc>
        <w:tc>
          <w:tcPr>
            <w:tcW w:w="2008" w:type="dxa"/>
            <w:tcBorders>
              <w:bottom w:val="single" w:sz="4" w:space="0" w:color="auto"/>
            </w:tcBorders>
            <w:vAlign w:val="center"/>
          </w:tcPr>
          <w:p w:rsidR="00C13860" w:rsidRDefault="00AB7734">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18</w:t>
            </w:r>
          </w:p>
        </w:tc>
      </w:tr>
      <w:tr w:rsidR="00C13860">
        <w:trPr>
          <w:trHeight w:val="510"/>
        </w:trPr>
        <w:tc>
          <w:tcPr>
            <w:tcW w:w="1720" w:type="dxa"/>
            <w:tcBorders>
              <w:right w:val="single" w:sz="4" w:space="0" w:color="auto"/>
            </w:tcBorders>
            <w:shd w:val="clear" w:color="auto" w:fill="auto"/>
            <w:vAlign w:val="center"/>
          </w:tcPr>
          <w:p w:rsidR="00C13860" w:rsidRDefault="00AB7734">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二等奖</w:t>
            </w:r>
          </w:p>
        </w:tc>
        <w:tc>
          <w:tcPr>
            <w:tcW w:w="4796" w:type="dxa"/>
            <w:tcBorders>
              <w:top w:val="single" w:sz="4" w:space="0" w:color="auto"/>
              <w:left w:val="single" w:sz="4" w:space="0" w:color="auto"/>
              <w:bottom w:val="single" w:sz="4" w:space="0" w:color="auto"/>
              <w:right w:val="single" w:sz="4" w:space="0" w:color="auto"/>
            </w:tcBorders>
            <w:shd w:val="clear" w:color="auto" w:fill="auto"/>
            <w:vAlign w:val="center"/>
          </w:tcPr>
          <w:p w:rsidR="00C13860" w:rsidRDefault="00AB7734">
            <w:pPr>
              <w:spacing w:line="360" w:lineRule="auto"/>
              <w:ind w:firstLineChars="200" w:firstLine="480"/>
              <w:rPr>
                <w:rFonts w:ascii="Times New Roman" w:eastAsia="宋体" w:hAnsi="Times New Roman" w:cs="Times New Roman"/>
                <w:sz w:val="24"/>
              </w:rPr>
            </w:pPr>
            <w:proofErr w:type="gramStart"/>
            <w:r>
              <w:rPr>
                <w:rFonts w:ascii="Times New Roman" w:eastAsia="宋体" w:hAnsi="Times New Roman" w:cs="Times New Roman"/>
                <w:sz w:val="24"/>
              </w:rPr>
              <w:t>大疆</w:t>
            </w:r>
            <w:proofErr w:type="gramEnd"/>
            <w:r>
              <w:rPr>
                <w:rFonts w:ascii="Times New Roman" w:eastAsia="宋体" w:hAnsi="Times New Roman" w:cs="Times New Roman"/>
                <w:sz w:val="24"/>
              </w:rPr>
              <w:t xml:space="preserve"> </w:t>
            </w:r>
            <w:r>
              <w:rPr>
                <w:rFonts w:ascii="Times New Roman" w:eastAsia="宋体" w:hAnsi="Times New Roman" w:cs="Times New Roman"/>
                <w:sz w:val="24"/>
              </w:rPr>
              <w:t>御</w:t>
            </w:r>
            <w:r>
              <w:rPr>
                <w:rFonts w:ascii="Times New Roman" w:eastAsia="宋体" w:hAnsi="Times New Roman" w:cs="Times New Roman"/>
                <w:sz w:val="24"/>
              </w:rPr>
              <w:t xml:space="preserve">Mavic </w:t>
            </w:r>
            <w:r>
              <w:rPr>
                <w:rFonts w:ascii="Times New Roman" w:eastAsia="宋体" w:hAnsi="Times New Roman" w:cs="Times New Roman"/>
                <w:sz w:val="24"/>
              </w:rPr>
              <w:t>Mini</w:t>
            </w:r>
            <w:r>
              <w:rPr>
                <w:rFonts w:ascii="Times New Roman" w:eastAsia="宋体" w:hAnsi="Times New Roman" w:cs="Times New Roman"/>
                <w:sz w:val="24"/>
              </w:rPr>
              <w:t>航拍小飞机一架</w:t>
            </w:r>
          </w:p>
        </w:tc>
        <w:tc>
          <w:tcPr>
            <w:tcW w:w="2008" w:type="dxa"/>
            <w:tcBorders>
              <w:top w:val="single" w:sz="4" w:space="0" w:color="auto"/>
              <w:left w:val="single" w:sz="4" w:space="0" w:color="auto"/>
              <w:bottom w:val="single" w:sz="4" w:space="0" w:color="auto"/>
              <w:right w:val="single" w:sz="4" w:space="0" w:color="auto"/>
            </w:tcBorders>
            <w:vAlign w:val="center"/>
          </w:tcPr>
          <w:p w:rsidR="00C13860" w:rsidRDefault="00AB7734">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35</w:t>
            </w:r>
          </w:p>
        </w:tc>
      </w:tr>
      <w:tr w:rsidR="00C13860">
        <w:trPr>
          <w:trHeight w:val="510"/>
        </w:trPr>
        <w:tc>
          <w:tcPr>
            <w:tcW w:w="1720" w:type="dxa"/>
            <w:shd w:val="clear" w:color="auto" w:fill="auto"/>
            <w:vAlign w:val="center"/>
          </w:tcPr>
          <w:p w:rsidR="00C13860" w:rsidRDefault="00AB7734">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三等奖</w:t>
            </w:r>
          </w:p>
        </w:tc>
        <w:tc>
          <w:tcPr>
            <w:tcW w:w="4796" w:type="dxa"/>
            <w:tcBorders>
              <w:top w:val="single" w:sz="4" w:space="0" w:color="auto"/>
            </w:tcBorders>
            <w:shd w:val="clear" w:color="auto" w:fill="auto"/>
            <w:vAlign w:val="center"/>
          </w:tcPr>
          <w:p w:rsidR="00C13860" w:rsidRDefault="00AB7734">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 xml:space="preserve">LEVEL8 </w:t>
            </w:r>
            <w:r>
              <w:rPr>
                <w:rFonts w:ascii="Times New Roman" w:eastAsia="宋体" w:hAnsi="Times New Roman" w:cs="Times New Roman"/>
                <w:sz w:val="24"/>
              </w:rPr>
              <w:t>铝镁合金</w:t>
            </w:r>
            <w:r>
              <w:rPr>
                <w:rFonts w:ascii="Times New Roman" w:eastAsia="宋体" w:hAnsi="Times New Roman" w:cs="Times New Roman"/>
                <w:sz w:val="24"/>
              </w:rPr>
              <w:t>20</w:t>
            </w:r>
            <w:r>
              <w:rPr>
                <w:rFonts w:ascii="Times New Roman" w:eastAsia="宋体" w:hAnsi="Times New Roman" w:cs="Times New Roman"/>
                <w:sz w:val="24"/>
              </w:rPr>
              <w:t>英寸行李箱一个</w:t>
            </w:r>
          </w:p>
        </w:tc>
        <w:tc>
          <w:tcPr>
            <w:tcW w:w="2008" w:type="dxa"/>
            <w:tcBorders>
              <w:top w:val="single" w:sz="4" w:space="0" w:color="auto"/>
            </w:tcBorders>
            <w:vAlign w:val="center"/>
          </w:tcPr>
          <w:p w:rsidR="00C13860" w:rsidRDefault="00AB7734">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65</w:t>
            </w:r>
          </w:p>
        </w:tc>
      </w:tr>
      <w:tr w:rsidR="00C13860">
        <w:trPr>
          <w:trHeight w:val="510"/>
        </w:trPr>
        <w:tc>
          <w:tcPr>
            <w:tcW w:w="1720" w:type="dxa"/>
            <w:shd w:val="clear" w:color="auto" w:fill="auto"/>
            <w:vAlign w:val="center"/>
          </w:tcPr>
          <w:p w:rsidR="00C13860" w:rsidRDefault="00AB7734">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四等奖</w:t>
            </w:r>
          </w:p>
        </w:tc>
        <w:tc>
          <w:tcPr>
            <w:tcW w:w="4796" w:type="dxa"/>
            <w:shd w:val="clear" w:color="auto" w:fill="auto"/>
            <w:vAlign w:val="center"/>
          </w:tcPr>
          <w:p w:rsidR="00C13860" w:rsidRDefault="00AB7734">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米家</w:t>
            </w:r>
            <w:r>
              <w:rPr>
                <w:rFonts w:ascii="Times New Roman" w:eastAsia="宋体" w:hAnsi="Times New Roman" w:cs="Times New Roman"/>
                <w:sz w:val="24"/>
              </w:rPr>
              <w:t xml:space="preserve"> T300</w:t>
            </w:r>
            <w:r>
              <w:rPr>
                <w:rFonts w:ascii="Times New Roman" w:eastAsia="宋体" w:hAnsi="Times New Roman" w:cs="Times New Roman"/>
                <w:sz w:val="24"/>
              </w:rPr>
              <w:t>电动牙刷一只</w:t>
            </w:r>
          </w:p>
        </w:tc>
        <w:tc>
          <w:tcPr>
            <w:tcW w:w="2008" w:type="dxa"/>
            <w:vAlign w:val="center"/>
          </w:tcPr>
          <w:p w:rsidR="00C13860" w:rsidRDefault="00AB7734">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529</w:t>
            </w:r>
          </w:p>
        </w:tc>
      </w:tr>
      <w:tr w:rsidR="00C13860">
        <w:trPr>
          <w:trHeight w:val="510"/>
        </w:trPr>
        <w:tc>
          <w:tcPr>
            <w:tcW w:w="1720" w:type="dxa"/>
            <w:shd w:val="clear" w:color="auto" w:fill="auto"/>
            <w:vAlign w:val="center"/>
          </w:tcPr>
          <w:p w:rsidR="00C13860" w:rsidRDefault="00AB7734">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优秀组织奖</w:t>
            </w:r>
          </w:p>
        </w:tc>
        <w:tc>
          <w:tcPr>
            <w:tcW w:w="4796" w:type="dxa"/>
            <w:shd w:val="clear" w:color="auto" w:fill="auto"/>
            <w:vAlign w:val="center"/>
          </w:tcPr>
          <w:p w:rsidR="00C13860" w:rsidRDefault="00AB7734">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霍尼韦尔</w:t>
            </w:r>
            <w:r>
              <w:rPr>
                <w:rFonts w:ascii="Times New Roman" w:eastAsia="宋体" w:hAnsi="Times New Roman" w:cs="Times New Roman"/>
                <w:sz w:val="24"/>
              </w:rPr>
              <w:t xml:space="preserve"> KJ900F-PAC000CW</w:t>
            </w:r>
            <w:r>
              <w:rPr>
                <w:rFonts w:ascii="Times New Roman" w:eastAsia="宋体" w:hAnsi="Times New Roman" w:cs="Times New Roman"/>
                <w:sz w:val="24"/>
              </w:rPr>
              <w:t>空气净化器一台</w:t>
            </w:r>
          </w:p>
        </w:tc>
        <w:tc>
          <w:tcPr>
            <w:tcW w:w="2008" w:type="dxa"/>
            <w:vAlign w:val="center"/>
          </w:tcPr>
          <w:p w:rsidR="00C13860" w:rsidRDefault="00AB7734">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7</w:t>
            </w:r>
          </w:p>
        </w:tc>
      </w:tr>
    </w:tbl>
    <w:p w:rsidR="00C13860" w:rsidRDefault="00AB7734">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五、</w:t>
      </w:r>
      <w:r>
        <w:rPr>
          <w:rFonts w:ascii="Times New Roman" w:eastAsia="宋体" w:hAnsi="Times New Roman" w:cs="Times New Roman"/>
          <w:sz w:val="24"/>
        </w:rPr>
        <w:t>抽奖规则：</w:t>
      </w:r>
    </w:p>
    <w:p w:rsidR="00C13860" w:rsidRDefault="00AB7734">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将按照特等奖、一等奖、二等奖、三等奖、四等奖的顺序，依次从满足获奖资格的参与者中随机抽取获奖者，每人仅一次获奖机会；优秀组织奖以图书馆读者参与度评定。</w:t>
      </w:r>
    </w:p>
    <w:p w:rsidR="00C13860" w:rsidRDefault="00AB7734">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六、</w:t>
      </w:r>
      <w:r>
        <w:rPr>
          <w:rFonts w:ascii="Times New Roman" w:eastAsia="宋体" w:hAnsi="Times New Roman" w:cs="Times New Roman"/>
          <w:sz w:val="24"/>
        </w:rPr>
        <w:t>领奖方式：</w:t>
      </w:r>
    </w:p>
    <w:p w:rsidR="00C13860" w:rsidRDefault="00AB7734">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工作人员将</w:t>
      </w:r>
      <w:r>
        <w:rPr>
          <w:rFonts w:ascii="Times New Roman" w:eastAsia="宋体" w:hAnsi="Times New Roman" w:cs="Times New Roman"/>
          <w:sz w:val="24"/>
          <w:lang w:eastAsia="zh-Hans"/>
        </w:rPr>
        <w:t>在开奖结束</w:t>
      </w:r>
      <w:r>
        <w:rPr>
          <w:rFonts w:ascii="Times New Roman" w:eastAsia="宋体" w:hAnsi="Times New Roman" w:cs="Times New Roman"/>
          <w:sz w:val="24"/>
          <w:lang w:eastAsia="zh-Hans"/>
        </w:rPr>
        <w:t>7</w:t>
      </w:r>
      <w:r>
        <w:rPr>
          <w:rFonts w:ascii="Times New Roman" w:eastAsia="宋体" w:hAnsi="Times New Roman" w:cs="Times New Roman"/>
          <w:sz w:val="24"/>
          <w:lang w:eastAsia="zh-Hans"/>
        </w:rPr>
        <w:t>日内</w:t>
      </w:r>
      <w:r>
        <w:rPr>
          <w:rFonts w:ascii="Times New Roman" w:eastAsia="宋体" w:hAnsi="Times New Roman" w:cs="Times New Roman"/>
          <w:sz w:val="24"/>
        </w:rPr>
        <w:t>根据已提交手机号联系获奖者领奖，获奖者凭有效身份证件（学生证、学生卡、身份证等）领取奖品；优秀组织奖</w:t>
      </w:r>
      <w:r>
        <w:rPr>
          <w:rFonts w:ascii="Times New Roman" w:eastAsia="宋体" w:hAnsi="Times New Roman" w:cs="Times New Roman"/>
          <w:sz w:val="24"/>
          <w:lang w:eastAsia="zh-Hans"/>
        </w:rPr>
        <w:t>将由</w:t>
      </w:r>
      <w:r>
        <w:rPr>
          <w:rFonts w:ascii="Times New Roman" w:eastAsia="宋体" w:hAnsi="Times New Roman" w:cs="Times New Roman"/>
          <w:sz w:val="24"/>
        </w:rPr>
        <w:t>活动主办方与获奖单位联系颁发奖品</w:t>
      </w:r>
      <w:r>
        <w:rPr>
          <w:rFonts w:ascii="Times New Roman" w:eastAsia="宋体" w:hAnsi="Times New Roman" w:cs="Times New Roman"/>
          <w:sz w:val="24"/>
        </w:rPr>
        <w:t>。</w:t>
      </w:r>
    </w:p>
    <w:p w:rsidR="00C13860" w:rsidRDefault="00AB7734">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七、</w:t>
      </w:r>
      <w:r>
        <w:rPr>
          <w:rFonts w:ascii="Times New Roman" w:eastAsia="宋体" w:hAnsi="Times New Roman" w:cs="Times New Roman"/>
          <w:sz w:val="24"/>
        </w:rPr>
        <w:t>活动说明：</w:t>
      </w:r>
    </w:p>
    <w:p w:rsidR="00C13860" w:rsidRDefault="00AB7734">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1</w:t>
      </w:r>
      <w:r>
        <w:rPr>
          <w:rFonts w:ascii="Times New Roman" w:eastAsia="宋体" w:hAnsi="Times New Roman" w:cs="Times New Roman"/>
          <w:sz w:val="24"/>
        </w:rPr>
        <w:t>、</w:t>
      </w:r>
      <w:r>
        <w:rPr>
          <w:rFonts w:ascii="Times New Roman" w:eastAsia="宋体" w:hAnsi="Times New Roman" w:cs="Times New Roman"/>
          <w:sz w:val="24"/>
        </w:rPr>
        <w:t>本次活动限开通新东方多媒体学习库的院校在校师生参与。</w:t>
      </w:r>
    </w:p>
    <w:p w:rsidR="00C13860" w:rsidRDefault="00AB7734">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2</w:t>
      </w:r>
      <w:r>
        <w:rPr>
          <w:rFonts w:ascii="Times New Roman" w:eastAsia="宋体" w:hAnsi="Times New Roman" w:cs="Times New Roman"/>
          <w:sz w:val="24"/>
        </w:rPr>
        <w:t>、</w:t>
      </w:r>
      <w:r>
        <w:rPr>
          <w:rFonts w:ascii="Times New Roman" w:eastAsia="宋体" w:hAnsi="Times New Roman" w:cs="Times New Roman"/>
          <w:sz w:val="24"/>
        </w:rPr>
        <w:t>为方便获奖者及时接收获奖信息、顺利领取奖品，请参与者在活动页面</w:t>
      </w:r>
      <w:r>
        <w:rPr>
          <w:rFonts w:ascii="Times New Roman" w:eastAsia="宋体" w:hAnsi="Times New Roman" w:cs="Times New Roman"/>
          <w:sz w:val="24"/>
        </w:rPr>
        <w:lastRenderedPageBreak/>
        <w:t>提交准确、真实的个人信息，已提交信息不支持修改，请谨慎填写，未按提示提交信息者无获奖资格；活动过程中提交的个人信息，新东方在线将予以保护。</w:t>
      </w:r>
    </w:p>
    <w:p w:rsidR="00C13860" w:rsidRDefault="00AB7734">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3</w:t>
      </w:r>
      <w:r>
        <w:rPr>
          <w:rFonts w:ascii="Times New Roman" w:eastAsia="宋体" w:hAnsi="Times New Roman" w:cs="Times New Roman"/>
          <w:sz w:val="24"/>
        </w:rPr>
        <w:t>、</w:t>
      </w:r>
      <w:r>
        <w:rPr>
          <w:rFonts w:ascii="Times New Roman" w:eastAsia="宋体" w:hAnsi="Times New Roman" w:cs="Times New Roman"/>
          <w:sz w:val="24"/>
        </w:rPr>
        <w:t>所有活动参与者仅有一次参与及获奖机会。</w:t>
      </w:r>
    </w:p>
    <w:p w:rsidR="00C13860" w:rsidRDefault="00AB7734">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4</w:t>
      </w:r>
      <w:r>
        <w:rPr>
          <w:rFonts w:ascii="Times New Roman" w:eastAsia="宋体" w:hAnsi="Times New Roman" w:cs="Times New Roman"/>
          <w:sz w:val="24"/>
        </w:rPr>
        <w:t>、</w:t>
      </w:r>
      <w:r>
        <w:rPr>
          <w:rFonts w:ascii="Times New Roman" w:eastAsia="宋体" w:hAnsi="Times New Roman" w:cs="Times New Roman"/>
          <w:sz w:val="24"/>
        </w:rPr>
        <w:t>开奖结果将在活动网页内公示，获奖者需在开奖后</w:t>
      </w:r>
      <w:r>
        <w:rPr>
          <w:rFonts w:ascii="Times New Roman" w:eastAsia="宋体" w:hAnsi="Times New Roman" w:cs="Times New Roman"/>
          <w:sz w:val="24"/>
        </w:rPr>
        <w:t>1</w:t>
      </w:r>
      <w:r>
        <w:rPr>
          <w:rFonts w:ascii="Times New Roman" w:eastAsia="宋体" w:hAnsi="Times New Roman" w:cs="Times New Roman"/>
          <w:sz w:val="24"/>
        </w:rPr>
        <w:t>个月内领取奖品，逾期未领取视为该获奖者放弃活动获奖资格。</w:t>
      </w:r>
    </w:p>
    <w:p w:rsidR="00C13860" w:rsidRDefault="00AB7734">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5</w:t>
      </w:r>
      <w:r>
        <w:rPr>
          <w:rFonts w:ascii="Times New Roman" w:eastAsia="宋体" w:hAnsi="Times New Roman" w:cs="Times New Roman"/>
          <w:sz w:val="24"/>
        </w:rPr>
        <w:t>、</w:t>
      </w:r>
      <w:r>
        <w:rPr>
          <w:rFonts w:ascii="Times New Roman" w:eastAsia="宋体" w:hAnsi="Times New Roman" w:cs="Times New Roman"/>
          <w:sz w:val="24"/>
        </w:rPr>
        <w:t>本次活动期间，如用户存在违规行为（包括但不限于作弊、欺骗），活动主办方有权取消其所有获奖资格。</w:t>
      </w:r>
    </w:p>
    <w:p w:rsidR="00C13860" w:rsidRDefault="00AB7734">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6</w:t>
      </w:r>
      <w:r>
        <w:rPr>
          <w:rFonts w:ascii="Times New Roman" w:eastAsia="宋体" w:hAnsi="Times New Roman" w:cs="Times New Roman"/>
          <w:sz w:val="24"/>
        </w:rPr>
        <w:t>、</w:t>
      </w:r>
      <w:r>
        <w:rPr>
          <w:rFonts w:ascii="Times New Roman" w:eastAsia="宋体" w:hAnsi="Times New Roman" w:cs="Times New Roman"/>
          <w:sz w:val="24"/>
        </w:rPr>
        <w:t>签到开始至</w:t>
      </w:r>
      <w:r>
        <w:rPr>
          <w:rFonts w:ascii="Times New Roman" w:eastAsia="宋体" w:hAnsi="Times New Roman" w:cs="Times New Roman"/>
          <w:sz w:val="24"/>
        </w:rPr>
        <w:t>2020</w:t>
      </w:r>
      <w:r>
        <w:rPr>
          <w:rFonts w:ascii="Times New Roman" w:eastAsia="宋体" w:hAnsi="Times New Roman" w:cs="Times New Roman"/>
          <w:sz w:val="24"/>
        </w:rPr>
        <w:t>年</w:t>
      </w:r>
      <w:r>
        <w:rPr>
          <w:rFonts w:ascii="Times New Roman" w:eastAsia="宋体" w:hAnsi="Times New Roman" w:cs="Times New Roman"/>
          <w:sz w:val="24"/>
        </w:rPr>
        <w:t>12</w:t>
      </w:r>
      <w:r>
        <w:rPr>
          <w:rFonts w:ascii="Times New Roman" w:eastAsia="宋体" w:hAnsi="Times New Roman" w:cs="Times New Roman"/>
          <w:sz w:val="24"/>
        </w:rPr>
        <w:t>月</w:t>
      </w:r>
      <w:r>
        <w:rPr>
          <w:rFonts w:ascii="Times New Roman" w:eastAsia="宋体" w:hAnsi="Times New Roman" w:cs="Times New Roman"/>
          <w:sz w:val="24"/>
        </w:rPr>
        <w:t>15</w:t>
      </w:r>
      <w:r>
        <w:rPr>
          <w:rFonts w:ascii="Times New Roman" w:eastAsia="宋体" w:hAnsi="Times New Roman" w:cs="Times New Roman"/>
          <w:sz w:val="24"/>
        </w:rPr>
        <w:t>日期间，可在活动网页访问新东方多媒体学习库精选资源及领取限时学习福利，关注本校学习</w:t>
      </w:r>
      <w:proofErr w:type="gramStart"/>
      <w:r>
        <w:rPr>
          <w:rFonts w:ascii="Times New Roman" w:eastAsia="宋体" w:hAnsi="Times New Roman" w:cs="Times New Roman"/>
          <w:sz w:val="24"/>
        </w:rPr>
        <w:t>库资源请</w:t>
      </w:r>
      <w:proofErr w:type="gramEnd"/>
      <w:r>
        <w:rPr>
          <w:rFonts w:ascii="Times New Roman" w:eastAsia="宋体" w:hAnsi="Times New Roman" w:cs="Times New Roman"/>
          <w:sz w:val="24"/>
        </w:rPr>
        <w:t>登录图书馆网站。</w:t>
      </w:r>
    </w:p>
    <w:p w:rsidR="00C13860" w:rsidRDefault="00AB7734">
      <w:pPr>
        <w:spacing w:line="360" w:lineRule="auto"/>
        <w:ind w:firstLineChars="200" w:firstLine="480"/>
        <w:rPr>
          <w:rFonts w:ascii="Times New Roman" w:eastAsia="宋体" w:hAnsi="Times New Roman"/>
          <w:b/>
          <w:sz w:val="24"/>
        </w:rPr>
      </w:pPr>
      <w:r>
        <w:rPr>
          <w:rFonts w:ascii="Times New Roman" w:eastAsia="宋体" w:hAnsi="Times New Roman" w:cs="Times New Roman"/>
          <w:sz w:val="24"/>
        </w:rPr>
        <w:t>7</w:t>
      </w:r>
      <w:r>
        <w:rPr>
          <w:rFonts w:ascii="Times New Roman" w:eastAsia="宋体" w:hAnsi="Times New Roman" w:cs="Times New Roman"/>
          <w:sz w:val="24"/>
        </w:rPr>
        <w:t>、</w:t>
      </w:r>
      <w:r>
        <w:rPr>
          <w:rFonts w:ascii="Times New Roman" w:eastAsia="宋体" w:hAnsi="Times New Roman" w:cs="Times New Roman"/>
          <w:sz w:val="24"/>
        </w:rPr>
        <w:t>本次活动由新东方在线主办，活动最终解释权归新东方在线所有。</w:t>
      </w:r>
    </w:p>
    <w:p w:rsidR="00C13860" w:rsidRDefault="00AB7734">
      <w:pPr>
        <w:spacing w:line="360" w:lineRule="auto"/>
        <w:jc w:val="left"/>
        <w:rPr>
          <w:rFonts w:ascii="Times New Roman" w:eastAsia="宋体" w:hAnsi="Times New Roman" w:cs="宋体"/>
          <w:b/>
          <w:color w:val="FF0000"/>
          <w:sz w:val="24"/>
        </w:rPr>
      </w:pPr>
      <w:r>
        <w:rPr>
          <w:rFonts w:ascii="Times New Roman" w:eastAsia="宋体" w:hAnsi="Times New Roman" w:cs="宋体" w:hint="eastAsia"/>
          <w:b/>
          <w:sz w:val="24"/>
        </w:rPr>
        <w:t>附件</w:t>
      </w:r>
      <w:r>
        <w:rPr>
          <w:rFonts w:ascii="Times New Roman" w:eastAsia="宋体" w:hAnsi="Times New Roman" w:cs="宋体" w:hint="eastAsia"/>
          <w:b/>
          <w:sz w:val="24"/>
        </w:rPr>
        <w:t xml:space="preserve">8  </w:t>
      </w:r>
      <w:r>
        <w:rPr>
          <w:rFonts w:ascii="Times New Roman" w:eastAsia="宋体" w:hAnsi="Times New Roman" w:cs="宋体" w:hint="eastAsia"/>
          <w:b/>
          <w:sz w:val="24"/>
        </w:rPr>
        <w:t>讲座</w:t>
      </w:r>
    </w:p>
    <w:p w:rsidR="00C13860" w:rsidRDefault="00AB7734">
      <w:pPr>
        <w:spacing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为了让全校师生更好地利用数据库资源，拓展学习、研究空间，提升信息素养，图书馆将邀请数据库培训专员来校举办数据库讲座。</w:t>
      </w:r>
    </w:p>
    <w:p w:rsidR="00C13860" w:rsidRDefault="00AB7734">
      <w:pPr>
        <w:spacing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具体时间另行通知。</w:t>
      </w:r>
    </w:p>
    <w:p w:rsidR="00C13860" w:rsidRDefault="00AB7734">
      <w:pPr>
        <w:spacing w:line="360" w:lineRule="auto"/>
        <w:rPr>
          <w:rFonts w:ascii="Times New Roman" w:eastAsia="宋体" w:hAnsi="Times New Roman" w:cs="宋体"/>
          <w:b/>
          <w:sz w:val="24"/>
        </w:rPr>
      </w:pPr>
      <w:r>
        <w:rPr>
          <w:rFonts w:ascii="Times New Roman" w:eastAsia="宋体" w:hAnsi="Times New Roman" w:cs="宋体" w:hint="eastAsia"/>
          <w:b/>
          <w:sz w:val="24"/>
        </w:rPr>
        <w:t>附件</w:t>
      </w:r>
      <w:r>
        <w:rPr>
          <w:rFonts w:ascii="Times New Roman" w:eastAsia="宋体" w:hAnsi="Times New Roman" w:cs="宋体" w:hint="eastAsia"/>
          <w:b/>
          <w:sz w:val="24"/>
        </w:rPr>
        <w:t xml:space="preserve">9  </w:t>
      </w:r>
      <w:r>
        <w:rPr>
          <w:rFonts w:ascii="Times New Roman" w:eastAsia="宋体" w:hAnsi="Times New Roman" w:cs="宋体" w:hint="eastAsia"/>
          <w:b/>
          <w:sz w:val="24"/>
        </w:rPr>
        <w:t>馆藏数据库供应商联合咨询活动</w:t>
      </w:r>
    </w:p>
    <w:p w:rsidR="00C13860" w:rsidRDefault="00AB7734">
      <w:pPr>
        <w:spacing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联合主要数据库出版商，为读者提供数据库的使用咨询服务活动，帮助读者</w:t>
      </w:r>
      <w:proofErr w:type="gramStart"/>
      <w:r>
        <w:rPr>
          <w:rFonts w:ascii="Times New Roman" w:eastAsia="宋体" w:hAnsi="Times New Roman" w:cs="宋体" w:hint="eastAsia"/>
          <w:sz w:val="24"/>
        </w:rPr>
        <w:t>畅享数字</w:t>
      </w:r>
      <w:proofErr w:type="gramEnd"/>
      <w:r>
        <w:rPr>
          <w:rFonts w:ascii="Times New Roman" w:eastAsia="宋体" w:hAnsi="Times New Roman" w:cs="宋体" w:hint="eastAsia"/>
          <w:sz w:val="24"/>
        </w:rPr>
        <w:t>资源带来的便捷。</w:t>
      </w:r>
    </w:p>
    <w:p w:rsidR="00C13860" w:rsidRDefault="00AB7734">
      <w:pPr>
        <w:spacing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时间：</w:t>
      </w:r>
      <w:r>
        <w:rPr>
          <w:rFonts w:ascii="Times New Roman" w:eastAsia="宋体" w:hAnsi="Times New Roman" w:cs="宋体" w:hint="eastAsia"/>
          <w:sz w:val="24"/>
        </w:rPr>
        <w:t>12</w:t>
      </w:r>
      <w:r>
        <w:rPr>
          <w:rFonts w:ascii="Times New Roman" w:eastAsia="宋体" w:hAnsi="Times New Roman" w:cs="宋体" w:hint="eastAsia"/>
          <w:sz w:val="24"/>
        </w:rPr>
        <w:t>月</w:t>
      </w:r>
      <w:r>
        <w:rPr>
          <w:rFonts w:ascii="Times New Roman" w:eastAsia="宋体" w:hAnsi="Times New Roman" w:cs="宋体" w:hint="eastAsia"/>
          <w:sz w:val="24"/>
        </w:rPr>
        <w:t>10</w:t>
      </w:r>
      <w:r>
        <w:rPr>
          <w:rFonts w:ascii="Times New Roman" w:eastAsia="宋体" w:hAnsi="Times New Roman" w:cs="宋体" w:hint="eastAsia"/>
          <w:sz w:val="24"/>
        </w:rPr>
        <w:t>日</w:t>
      </w:r>
    </w:p>
    <w:p w:rsidR="00C13860" w:rsidRDefault="00AB7734">
      <w:pPr>
        <w:spacing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具体活动安排另行通知。</w:t>
      </w:r>
    </w:p>
    <w:p w:rsidR="00C13860" w:rsidRDefault="00AB7734">
      <w:pPr>
        <w:spacing w:line="360" w:lineRule="auto"/>
        <w:rPr>
          <w:rFonts w:ascii="Times New Roman" w:eastAsia="宋体" w:hAnsi="Times New Roman"/>
          <w:b/>
          <w:sz w:val="24"/>
        </w:rPr>
      </w:pPr>
      <w:r>
        <w:rPr>
          <w:rFonts w:ascii="Times New Roman" w:eastAsia="宋体" w:hAnsi="Times New Roman" w:hint="eastAsia"/>
          <w:b/>
          <w:sz w:val="24"/>
        </w:rPr>
        <w:t>附件</w:t>
      </w:r>
      <w:r>
        <w:rPr>
          <w:rFonts w:ascii="Times New Roman" w:eastAsia="宋体" w:hAnsi="Times New Roman" w:hint="eastAsia"/>
          <w:b/>
          <w:sz w:val="24"/>
        </w:rPr>
        <w:t xml:space="preserve">10  </w:t>
      </w:r>
      <w:r>
        <w:rPr>
          <w:rFonts w:ascii="Times New Roman" w:eastAsia="宋体" w:hAnsi="Times New Roman" w:hint="eastAsia"/>
          <w:b/>
          <w:sz w:val="24"/>
        </w:rPr>
        <w:t>读者需求服务调研座谈会</w:t>
      </w:r>
    </w:p>
    <w:p w:rsidR="00C13860" w:rsidRDefault="00AB7734">
      <w:pPr>
        <w:spacing w:line="360" w:lineRule="auto"/>
        <w:ind w:firstLineChars="200" w:firstLine="480"/>
        <w:rPr>
          <w:rFonts w:ascii="Times New Roman" w:eastAsia="宋体" w:hAnsi="Times New Roman"/>
          <w:sz w:val="24"/>
        </w:rPr>
      </w:pPr>
      <w:r>
        <w:rPr>
          <w:rFonts w:ascii="Times New Roman" w:eastAsia="宋体" w:hAnsi="Times New Roman" w:hint="eastAsia"/>
          <w:sz w:val="24"/>
        </w:rPr>
        <w:t>组织召开读者座谈会，征集对图书馆资源建设、服务工作的意见与建议。</w:t>
      </w:r>
    </w:p>
    <w:p w:rsidR="00C13860" w:rsidRDefault="00AB7734">
      <w:pPr>
        <w:spacing w:line="360" w:lineRule="auto"/>
        <w:ind w:firstLineChars="200" w:firstLine="480"/>
        <w:rPr>
          <w:rFonts w:ascii="Times New Roman" w:eastAsia="宋体" w:hAnsi="Times New Roman"/>
          <w:sz w:val="24"/>
        </w:rPr>
      </w:pPr>
      <w:r>
        <w:rPr>
          <w:rFonts w:ascii="Times New Roman" w:eastAsia="宋体" w:hAnsi="Times New Roman" w:hint="eastAsia"/>
          <w:sz w:val="24"/>
        </w:rPr>
        <w:t>具体事项另行通知。</w:t>
      </w:r>
    </w:p>
    <w:p w:rsidR="00C13860" w:rsidRDefault="00AB7734">
      <w:pPr>
        <w:spacing w:line="360" w:lineRule="auto"/>
        <w:rPr>
          <w:rFonts w:ascii="Times New Roman" w:eastAsia="宋体" w:hAnsi="Times New Roman"/>
          <w:bCs/>
          <w:sz w:val="24"/>
          <w:szCs w:val="44"/>
        </w:rPr>
      </w:pPr>
      <w:r>
        <w:rPr>
          <w:rFonts w:ascii="Times New Roman" w:eastAsia="宋体" w:hAnsi="Times New Roman" w:hint="eastAsia"/>
          <w:bCs/>
          <w:sz w:val="24"/>
          <w:szCs w:val="4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Times New Roman" w:eastAsia="宋体" w:hAnsi="Times New Roman" w:hint="eastAsia"/>
          <w:bCs/>
          <w:sz w:val="24"/>
          <w:szCs w:val="44"/>
        </w:rPr>
        <w:instrText>ADDIN CNKISM.UserStyle</w:instrText>
      </w:r>
      <w:r>
        <w:rPr>
          <w:rFonts w:ascii="Times New Roman" w:eastAsia="宋体" w:hAnsi="Times New Roman" w:hint="eastAsia"/>
          <w:bCs/>
          <w:sz w:val="24"/>
          <w:szCs w:val="44"/>
        </w:rPr>
      </w:r>
      <w:r>
        <w:rPr>
          <w:rFonts w:ascii="Times New Roman" w:eastAsia="宋体" w:hAnsi="Times New Roman" w:hint="eastAsia"/>
          <w:bCs/>
          <w:sz w:val="24"/>
          <w:szCs w:val="44"/>
        </w:rPr>
        <w:fldChar w:fldCharType="end"/>
      </w:r>
    </w:p>
    <w:p w:rsidR="00C13860" w:rsidRDefault="00AB7734">
      <w:pPr>
        <w:pStyle w:val="a3"/>
        <w:spacing w:line="360" w:lineRule="auto"/>
        <w:ind w:firstLineChars="200" w:firstLine="482"/>
        <w:rPr>
          <w:rFonts w:ascii="Times New Roman" w:eastAsia="宋体" w:hAnsi="Times New Roman"/>
          <w:bCs/>
          <w:sz w:val="24"/>
          <w:szCs w:val="28"/>
        </w:rPr>
      </w:pPr>
      <w:r>
        <w:rPr>
          <w:rFonts w:ascii="Times New Roman" w:eastAsia="宋体" w:hAnsi="Times New Roman" w:cs="微软雅黑" w:hint="eastAsia"/>
          <w:b/>
          <w:bCs/>
          <w:color w:val="FF0000"/>
          <w:sz w:val="24"/>
          <w:szCs w:val="48"/>
        </w:rPr>
        <w:t xml:space="preserve">  </w:t>
      </w:r>
    </w:p>
    <w:p w:rsidR="00C13860" w:rsidRDefault="00C13860">
      <w:pPr>
        <w:pStyle w:val="a3"/>
        <w:spacing w:line="360" w:lineRule="auto"/>
        <w:ind w:firstLineChars="200" w:firstLine="480"/>
        <w:rPr>
          <w:rFonts w:ascii="Times New Roman" w:eastAsia="宋体" w:hAnsi="Times New Roman"/>
          <w:sz w:val="24"/>
          <w:szCs w:val="28"/>
        </w:rPr>
      </w:pPr>
    </w:p>
    <w:p w:rsidR="00C13860" w:rsidRDefault="00AB7734">
      <w:pPr>
        <w:spacing w:line="360" w:lineRule="auto"/>
        <w:ind w:firstLineChars="200" w:firstLine="480"/>
        <w:rPr>
          <w:rFonts w:ascii="Times New Roman" w:eastAsia="宋体" w:hAnsi="Times New Roman"/>
          <w:sz w:val="24"/>
        </w:rPr>
      </w:pPr>
      <w:r>
        <w:rPr>
          <w:rFonts w:ascii="Times New Roman" w:eastAsia="宋体" w:hAnsi="Times New Roman"/>
          <w:sz w:val="2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Times New Roman" w:eastAsia="宋体" w:hAnsi="Times New Roman"/>
          <w:sz w:val="24"/>
        </w:rPr>
        <w:instrText>ADDIN CNKISM.UserStyle</w:instrText>
      </w:r>
      <w:r>
        <w:rPr>
          <w:rFonts w:ascii="Times New Roman" w:eastAsia="宋体" w:hAnsi="Times New Roman"/>
          <w:sz w:val="24"/>
        </w:rPr>
      </w:r>
      <w:r>
        <w:rPr>
          <w:rFonts w:ascii="Times New Roman" w:eastAsia="宋体" w:hAnsi="Times New Roman"/>
          <w:sz w:val="24"/>
        </w:rPr>
        <w:fldChar w:fldCharType="end"/>
      </w:r>
    </w:p>
    <w:sectPr w:rsidR="00C138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734" w:rsidRDefault="00AB7734" w:rsidP="00B77CB8">
      <w:r>
        <w:separator/>
      </w:r>
    </w:p>
  </w:endnote>
  <w:endnote w:type="continuationSeparator" w:id="0">
    <w:p w:rsidR="00AB7734" w:rsidRDefault="00AB7734" w:rsidP="00B77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734" w:rsidRDefault="00AB7734" w:rsidP="00B77CB8">
      <w:r>
        <w:separator/>
      </w:r>
    </w:p>
  </w:footnote>
  <w:footnote w:type="continuationSeparator" w:id="0">
    <w:p w:rsidR="00AB7734" w:rsidRDefault="00AB7734" w:rsidP="00B77C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9092F8"/>
    <w:multiLevelType w:val="singleLevel"/>
    <w:tmpl w:val="EC9092F8"/>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860"/>
    <w:rsid w:val="003F5223"/>
    <w:rsid w:val="00416F12"/>
    <w:rsid w:val="007A7ECB"/>
    <w:rsid w:val="00AB7734"/>
    <w:rsid w:val="00B77CB8"/>
    <w:rsid w:val="00C13860"/>
    <w:rsid w:val="00D77F71"/>
    <w:rsid w:val="05164FFF"/>
    <w:rsid w:val="072125A9"/>
    <w:rsid w:val="08112461"/>
    <w:rsid w:val="0B677564"/>
    <w:rsid w:val="13D5783A"/>
    <w:rsid w:val="17500B91"/>
    <w:rsid w:val="190008A2"/>
    <w:rsid w:val="1A764C2F"/>
    <w:rsid w:val="1B590E24"/>
    <w:rsid w:val="1B8E6944"/>
    <w:rsid w:val="21A408B0"/>
    <w:rsid w:val="221C59DD"/>
    <w:rsid w:val="260555A9"/>
    <w:rsid w:val="30485950"/>
    <w:rsid w:val="30A92550"/>
    <w:rsid w:val="34980D9F"/>
    <w:rsid w:val="35070360"/>
    <w:rsid w:val="36583A18"/>
    <w:rsid w:val="39405AC0"/>
    <w:rsid w:val="39627DB9"/>
    <w:rsid w:val="3A7036D7"/>
    <w:rsid w:val="3EE360C3"/>
    <w:rsid w:val="406D66F3"/>
    <w:rsid w:val="45365343"/>
    <w:rsid w:val="463D3600"/>
    <w:rsid w:val="467F59B9"/>
    <w:rsid w:val="4A004A8A"/>
    <w:rsid w:val="4E5F2099"/>
    <w:rsid w:val="4E730670"/>
    <w:rsid w:val="4E82202F"/>
    <w:rsid w:val="55F557D3"/>
    <w:rsid w:val="591F109C"/>
    <w:rsid w:val="5A0116E9"/>
    <w:rsid w:val="5B0C6435"/>
    <w:rsid w:val="5C14486B"/>
    <w:rsid w:val="61DF7B00"/>
    <w:rsid w:val="62A70FDF"/>
    <w:rsid w:val="633067F3"/>
    <w:rsid w:val="648B1134"/>
    <w:rsid w:val="64FD0FDD"/>
    <w:rsid w:val="65580F02"/>
    <w:rsid w:val="6A333E19"/>
    <w:rsid w:val="6D464398"/>
    <w:rsid w:val="6E967450"/>
    <w:rsid w:val="725A0AF6"/>
    <w:rsid w:val="7D0230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iPriority w:val="9"/>
    <w:unhideWhenUsed/>
    <w:qFormat/>
    <w:pPr>
      <w:keepNext/>
      <w:keepLines/>
      <w:tabs>
        <w:tab w:val="left" w:pos="432"/>
        <w:tab w:val="left" w:pos="576"/>
        <w:tab w:val="left" w:pos="786"/>
      </w:tabs>
      <w:spacing w:before="260" w:after="260" w:line="415" w:lineRule="auto"/>
      <w:ind w:left="576" w:hanging="576"/>
      <w:outlineLvl w:val="1"/>
    </w:pPr>
    <w:rPr>
      <w:rFonts w:ascii="Cambria" w:eastAsia="宋体" w:hAnsi="Cambria" w:cs="Times New Roman"/>
      <w:b/>
      <w:bCs/>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a5">
    <w:name w:val="List Paragraph"/>
    <w:basedOn w:val="a"/>
    <w:uiPriority w:val="34"/>
    <w:qFormat/>
    <w:pPr>
      <w:widowControl/>
      <w:adjustRightInd w:val="0"/>
      <w:snapToGrid w:val="0"/>
      <w:spacing w:after="200"/>
      <w:ind w:firstLineChars="200" w:firstLine="420"/>
      <w:jc w:val="left"/>
    </w:pPr>
    <w:rPr>
      <w:rFonts w:ascii="Tahoma" w:eastAsia="微软雅黑" w:hAnsi="Tahoma" w:cs="Times New Roman"/>
      <w:kern w:val="0"/>
      <w:sz w:val="22"/>
      <w:szCs w:val="22"/>
    </w:rPr>
  </w:style>
  <w:style w:type="paragraph" w:styleId="a6">
    <w:name w:val="header"/>
    <w:basedOn w:val="a"/>
    <w:link w:val="Char"/>
    <w:rsid w:val="00B77C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B77CB8"/>
    <w:rPr>
      <w:rFonts w:asciiTheme="minorHAnsi" w:eastAsiaTheme="minorEastAsia" w:hAnsiTheme="minorHAnsi" w:cstheme="minorBidi"/>
      <w:kern w:val="2"/>
      <w:sz w:val="18"/>
      <w:szCs w:val="18"/>
    </w:rPr>
  </w:style>
  <w:style w:type="paragraph" w:styleId="a7">
    <w:name w:val="footer"/>
    <w:basedOn w:val="a"/>
    <w:link w:val="Char0"/>
    <w:rsid w:val="00B77CB8"/>
    <w:pPr>
      <w:tabs>
        <w:tab w:val="center" w:pos="4153"/>
        <w:tab w:val="right" w:pos="8306"/>
      </w:tabs>
      <w:snapToGrid w:val="0"/>
      <w:jc w:val="left"/>
    </w:pPr>
    <w:rPr>
      <w:sz w:val="18"/>
      <w:szCs w:val="18"/>
    </w:rPr>
  </w:style>
  <w:style w:type="character" w:customStyle="1" w:styleId="Char0">
    <w:name w:val="页脚 Char"/>
    <w:basedOn w:val="a0"/>
    <w:link w:val="a7"/>
    <w:rsid w:val="00B77CB8"/>
    <w:rPr>
      <w:rFonts w:asciiTheme="minorHAnsi" w:eastAsiaTheme="minorEastAsia" w:hAnsiTheme="minorHAnsi" w:cstheme="minorBidi"/>
      <w:kern w:val="2"/>
      <w:sz w:val="18"/>
      <w:szCs w:val="18"/>
    </w:rPr>
  </w:style>
  <w:style w:type="paragraph" w:styleId="a8">
    <w:name w:val="Balloon Text"/>
    <w:basedOn w:val="a"/>
    <w:link w:val="Char1"/>
    <w:rsid w:val="003F5223"/>
    <w:rPr>
      <w:sz w:val="18"/>
      <w:szCs w:val="18"/>
    </w:rPr>
  </w:style>
  <w:style w:type="character" w:customStyle="1" w:styleId="Char1">
    <w:name w:val="批注框文本 Char"/>
    <w:basedOn w:val="a0"/>
    <w:link w:val="a8"/>
    <w:rsid w:val="003F5223"/>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iPriority w:val="9"/>
    <w:unhideWhenUsed/>
    <w:qFormat/>
    <w:pPr>
      <w:keepNext/>
      <w:keepLines/>
      <w:tabs>
        <w:tab w:val="left" w:pos="432"/>
        <w:tab w:val="left" w:pos="576"/>
        <w:tab w:val="left" w:pos="786"/>
      </w:tabs>
      <w:spacing w:before="260" w:after="260" w:line="415" w:lineRule="auto"/>
      <w:ind w:left="576" w:hanging="576"/>
      <w:outlineLvl w:val="1"/>
    </w:pPr>
    <w:rPr>
      <w:rFonts w:ascii="Cambria" w:eastAsia="宋体" w:hAnsi="Cambria" w:cs="Times New Roman"/>
      <w:b/>
      <w:bCs/>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a5">
    <w:name w:val="List Paragraph"/>
    <w:basedOn w:val="a"/>
    <w:uiPriority w:val="34"/>
    <w:qFormat/>
    <w:pPr>
      <w:widowControl/>
      <w:adjustRightInd w:val="0"/>
      <w:snapToGrid w:val="0"/>
      <w:spacing w:after="200"/>
      <w:ind w:firstLineChars="200" w:firstLine="420"/>
      <w:jc w:val="left"/>
    </w:pPr>
    <w:rPr>
      <w:rFonts w:ascii="Tahoma" w:eastAsia="微软雅黑" w:hAnsi="Tahoma" w:cs="Times New Roman"/>
      <w:kern w:val="0"/>
      <w:sz w:val="22"/>
      <w:szCs w:val="22"/>
    </w:rPr>
  </w:style>
  <w:style w:type="paragraph" w:styleId="a6">
    <w:name w:val="header"/>
    <w:basedOn w:val="a"/>
    <w:link w:val="Char"/>
    <w:rsid w:val="00B77C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B77CB8"/>
    <w:rPr>
      <w:rFonts w:asciiTheme="minorHAnsi" w:eastAsiaTheme="minorEastAsia" w:hAnsiTheme="minorHAnsi" w:cstheme="minorBidi"/>
      <w:kern w:val="2"/>
      <w:sz w:val="18"/>
      <w:szCs w:val="18"/>
    </w:rPr>
  </w:style>
  <w:style w:type="paragraph" w:styleId="a7">
    <w:name w:val="footer"/>
    <w:basedOn w:val="a"/>
    <w:link w:val="Char0"/>
    <w:rsid w:val="00B77CB8"/>
    <w:pPr>
      <w:tabs>
        <w:tab w:val="center" w:pos="4153"/>
        <w:tab w:val="right" w:pos="8306"/>
      </w:tabs>
      <w:snapToGrid w:val="0"/>
      <w:jc w:val="left"/>
    </w:pPr>
    <w:rPr>
      <w:sz w:val="18"/>
      <w:szCs w:val="18"/>
    </w:rPr>
  </w:style>
  <w:style w:type="character" w:customStyle="1" w:styleId="Char0">
    <w:name w:val="页脚 Char"/>
    <w:basedOn w:val="a0"/>
    <w:link w:val="a7"/>
    <w:rsid w:val="00B77CB8"/>
    <w:rPr>
      <w:rFonts w:asciiTheme="minorHAnsi" w:eastAsiaTheme="minorEastAsia" w:hAnsiTheme="minorHAnsi" w:cstheme="minorBidi"/>
      <w:kern w:val="2"/>
      <w:sz w:val="18"/>
      <w:szCs w:val="18"/>
    </w:rPr>
  </w:style>
  <w:style w:type="paragraph" w:styleId="a8">
    <w:name w:val="Balloon Text"/>
    <w:basedOn w:val="a"/>
    <w:link w:val="Char1"/>
    <w:rsid w:val="003F5223"/>
    <w:rPr>
      <w:sz w:val="18"/>
      <w:szCs w:val="18"/>
    </w:rPr>
  </w:style>
  <w:style w:type="character" w:customStyle="1" w:styleId="Char1">
    <w:name w:val="批注框文本 Char"/>
    <w:basedOn w:val="a0"/>
    <w:link w:val="a8"/>
    <w:rsid w:val="003F522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761</Words>
  <Characters>4338</Characters>
  <Application>Microsoft Office Word</Application>
  <DocSecurity>0</DocSecurity>
  <Lines>36</Lines>
  <Paragraphs>10</Paragraphs>
  <ScaleCrop>false</ScaleCrop>
  <Company>微软中国</Company>
  <LinksUpToDate>false</LinksUpToDate>
  <CharactersWithSpaces>5089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姚垚</cp:lastModifiedBy>
  <cp:revision>3</cp:revision>
  <cp:lastPrinted>2020-11-13T08:32:00Z</cp:lastPrinted>
  <dcterms:created xsi:type="dcterms:W3CDTF">2020-11-16T08:14:00Z</dcterms:created>
  <dcterms:modified xsi:type="dcterms:W3CDTF">2020-11-16T08:14:00Z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